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F8" w:rsidRDefault="00764F84" w:rsidP="004A1CF8">
      <w:pPr>
        <w:jc w:val="both"/>
        <w:rPr>
          <w:rFonts w:ascii="Arial" w:hAnsi="Arial" w:cs="Arial"/>
          <w:sz w:val="20"/>
          <w:szCs w:val="20"/>
        </w:rPr>
      </w:pPr>
      <w:r>
        <w:rPr>
          <w:rFonts w:ascii="Arial" w:hAnsi="Arial" w:cs="Arial"/>
          <w:sz w:val="20"/>
          <w:szCs w:val="20"/>
        </w:rPr>
        <w:t>Informe de s</w:t>
      </w:r>
      <w:r w:rsidR="004A1CF8">
        <w:rPr>
          <w:rFonts w:ascii="Arial" w:hAnsi="Arial" w:cs="Arial"/>
          <w:sz w:val="20"/>
          <w:szCs w:val="20"/>
        </w:rPr>
        <w:t xml:space="preserve">eguimiento </w:t>
      </w:r>
      <w:r w:rsidR="00E34688">
        <w:rPr>
          <w:rFonts w:ascii="Arial" w:hAnsi="Arial" w:cs="Arial"/>
          <w:sz w:val="20"/>
          <w:szCs w:val="20"/>
        </w:rPr>
        <w:t>de</w:t>
      </w:r>
      <w:r w:rsidR="00067861">
        <w:rPr>
          <w:rFonts w:ascii="Arial" w:hAnsi="Arial" w:cs="Arial"/>
          <w:sz w:val="20"/>
          <w:szCs w:val="20"/>
        </w:rPr>
        <w:t>l año</w:t>
      </w:r>
      <w:r w:rsidR="006F365D">
        <w:rPr>
          <w:rFonts w:ascii="Arial" w:hAnsi="Arial" w:cs="Arial"/>
          <w:sz w:val="20"/>
          <w:szCs w:val="20"/>
        </w:rPr>
        <w:t xml:space="preserve"> 201</w:t>
      </w:r>
      <w:r w:rsidR="009239F2">
        <w:rPr>
          <w:rFonts w:ascii="Arial" w:hAnsi="Arial" w:cs="Arial"/>
          <w:sz w:val="20"/>
          <w:szCs w:val="20"/>
        </w:rPr>
        <w:t>9</w:t>
      </w:r>
      <w:r w:rsidR="006F365D">
        <w:rPr>
          <w:rFonts w:ascii="Arial" w:hAnsi="Arial" w:cs="Arial"/>
          <w:sz w:val="20"/>
          <w:szCs w:val="20"/>
        </w:rPr>
        <w:t xml:space="preserve"> </w:t>
      </w:r>
      <w:r w:rsidR="00E34688">
        <w:rPr>
          <w:rFonts w:ascii="Arial" w:hAnsi="Arial" w:cs="Arial"/>
          <w:sz w:val="20"/>
          <w:szCs w:val="20"/>
        </w:rPr>
        <w:t>y propuestas de acciones para 20</w:t>
      </w:r>
      <w:r w:rsidR="009239F2">
        <w:rPr>
          <w:rFonts w:ascii="Arial" w:hAnsi="Arial" w:cs="Arial"/>
          <w:sz w:val="20"/>
          <w:szCs w:val="20"/>
        </w:rPr>
        <w:t>20</w:t>
      </w:r>
      <w:r w:rsidR="00E34688">
        <w:rPr>
          <w:rFonts w:ascii="Arial" w:hAnsi="Arial" w:cs="Arial"/>
          <w:sz w:val="20"/>
          <w:szCs w:val="20"/>
        </w:rPr>
        <w:t xml:space="preserve"> </w:t>
      </w:r>
      <w:r w:rsidR="004A1CF8">
        <w:rPr>
          <w:rFonts w:ascii="Arial" w:hAnsi="Arial" w:cs="Arial"/>
          <w:sz w:val="20"/>
          <w:szCs w:val="20"/>
        </w:rPr>
        <w:t>del c</w:t>
      </w:r>
      <w:r w:rsidR="004A1CF8" w:rsidRPr="004A1CF8">
        <w:rPr>
          <w:rFonts w:ascii="Arial" w:hAnsi="Arial" w:cs="Arial"/>
          <w:sz w:val="20"/>
          <w:szCs w:val="20"/>
        </w:rPr>
        <w:t>onvenio de colaboración entre el Gobierno de Navarra y la Universidad Pública de Navarra, para la integración de esta universidad en el Sistema de Información Territorial de Navarra – SITNA</w:t>
      </w:r>
    </w:p>
    <w:p w:rsidR="006F365D" w:rsidRDefault="006F365D" w:rsidP="00605572">
      <w:pPr>
        <w:spacing w:after="0"/>
        <w:jc w:val="both"/>
        <w:rPr>
          <w:rFonts w:ascii="Arial" w:hAnsi="Arial" w:cs="Arial"/>
          <w:sz w:val="20"/>
          <w:szCs w:val="20"/>
        </w:rPr>
      </w:pPr>
      <w:r>
        <w:rPr>
          <w:rFonts w:ascii="Arial" w:hAnsi="Arial" w:cs="Arial"/>
          <w:sz w:val="20"/>
          <w:szCs w:val="20"/>
        </w:rPr>
        <w:t xml:space="preserve">El objetivo del presente informe es </w:t>
      </w:r>
      <w:r w:rsidR="00E34688">
        <w:rPr>
          <w:rFonts w:ascii="Arial" w:hAnsi="Arial" w:cs="Arial"/>
          <w:sz w:val="20"/>
          <w:szCs w:val="20"/>
        </w:rPr>
        <w:t xml:space="preserve">acordar </w:t>
      </w:r>
      <w:r>
        <w:rPr>
          <w:rFonts w:ascii="Arial" w:hAnsi="Arial" w:cs="Arial"/>
          <w:sz w:val="20"/>
          <w:szCs w:val="20"/>
        </w:rPr>
        <w:t xml:space="preserve">entre los miembros de la Comisión de Seguimiento </w:t>
      </w:r>
      <w:r w:rsidR="009239F2">
        <w:rPr>
          <w:rFonts w:ascii="Arial" w:hAnsi="Arial" w:cs="Arial"/>
          <w:sz w:val="20"/>
          <w:szCs w:val="20"/>
        </w:rPr>
        <w:t>el balance 2019</w:t>
      </w:r>
      <w:r w:rsidR="00E34688">
        <w:rPr>
          <w:rFonts w:ascii="Arial" w:hAnsi="Arial" w:cs="Arial"/>
          <w:sz w:val="20"/>
          <w:szCs w:val="20"/>
        </w:rPr>
        <w:t xml:space="preserve"> y previsiones 20</w:t>
      </w:r>
      <w:r w:rsidR="009239F2">
        <w:rPr>
          <w:rFonts w:ascii="Arial" w:hAnsi="Arial" w:cs="Arial"/>
          <w:sz w:val="20"/>
          <w:szCs w:val="20"/>
        </w:rPr>
        <w:t>20</w:t>
      </w:r>
      <w:r w:rsidR="00E34688">
        <w:rPr>
          <w:rFonts w:ascii="Arial" w:hAnsi="Arial" w:cs="Arial"/>
          <w:sz w:val="20"/>
          <w:szCs w:val="20"/>
        </w:rPr>
        <w:t xml:space="preserve">. Ambas partes </w:t>
      </w:r>
      <w:r>
        <w:rPr>
          <w:rFonts w:ascii="Arial" w:hAnsi="Arial" w:cs="Arial"/>
          <w:sz w:val="20"/>
          <w:szCs w:val="20"/>
        </w:rPr>
        <w:t xml:space="preserve">podrán hacer cuantas aportaciones </w:t>
      </w:r>
      <w:r w:rsidR="007E40B8">
        <w:rPr>
          <w:rFonts w:ascii="Arial" w:hAnsi="Arial" w:cs="Arial"/>
          <w:sz w:val="20"/>
          <w:szCs w:val="20"/>
        </w:rPr>
        <w:t xml:space="preserve">y consideraciones </w:t>
      </w:r>
      <w:r>
        <w:rPr>
          <w:rFonts w:ascii="Arial" w:hAnsi="Arial" w:cs="Arial"/>
          <w:sz w:val="20"/>
          <w:szCs w:val="20"/>
        </w:rPr>
        <w:t>estimen oportunas.</w:t>
      </w:r>
    </w:p>
    <w:p w:rsidR="006F365D" w:rsidRDefault="006F365D" w:rsidP="00605572">
      <w:pPr>
        <w:spacing w:after="0"/>
        <w:jc w:val="both"/>
        <w:rPr>
          <w:rFonts w:ascii="Arial" w:hAnsi="Arial" w:cs="Arial"/>
          <w:sz w:val="20"/>
          <w:szCs w:val="20"/>
        </w:rPr>
      </w:pPr>
    </w:p>
    <w:p w:rsidR="000A1887" w:rsidRPr="00CD204E" w:rsidRDefault="006F365D">
      <w:pPr>
        <w:rPr>
          <w:rFonts w:ascii="Arial" w:hAnsi="Arial" w:cs="Arial"/>
          <w:sz w:val="20"/>
          <w:szCs w:val="20"/>
        </w:rPr>
      </w:pPr>
      <w:r>
        <w:rPr>
          <w:rFonts w:ascii="Arial" w:hAnsi="Arial" w:cs="Arial"/>
          <w:sz w:val="20"/>
          <w:szCs w:val="20"/>
        </w:rPr>
        <w:t>La Comisión de Seguimiento la componen los siguientes m</w:t>
      </w:r>
      <w:r w:rsidR="00CD204E" w:rsidRPr="00CD204E">
        <w:rPr>
          <w:rFonts w:ascii="Arial" w:hAnsi="Arial" w:cs="Arial"/>
          <w:sz w:val="20"/>
          <w:szCs w:val="20"/>
        </w:rPr>
        <w:t>iembros</w:t>
      </w:r>
      <w:r w:rsidR="004A1CF8">
        <w:rPr>
          <w:rFonts w:ascii="Arial" w:hAnsi="Arial" w:cs="Arial"/>
          <w:sz w:val="20"/>
          <w:szCs w:val="20"/>
        </w:rPr>
        <w:t>:</w:t>
      </w:r>
    </w:p>
    <w:tbl>
      <w:tblPr>
        <w:tblW w:w="8941" w:type="dxa"/>
        <w:tblCellSpacing w:w="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94"/>
        <w:gridCol w:w="4855"/>
        <w:gridCol w:w="2782"/>
      </w:tblGrid>
      <w:tr w:rsidR="00CD204E" w:rsidRPr="006A0A4B" w:rsidTr="00CD204E">
        <w:trPr>
          <w:trHeight w:val="690"/>
          <w:tblCellSpacing w:w="0" w:type="dxa"/>
        </w:trPr>
        <w:tc>
          <w:tcPr>
            <w:tcW w:w="2169" w:type="dxa"/>
            <w:shd w:val="clear" w:color="auto" w:fill="auto"/>
            <w:noWrap/>
            <w:vAlign w:val="center"/>
            <w:hideMark/>
          </w:tcPr>
          <w:p w:rsidR="00CD204E" w:rsidRPr="006A0A4B" w:rsidRDefault="006A0A4B" w:rsidP="00CD204E">
            <w:pPr>
              <w:spacing w:after="0" w:line="240" w:lineRule="auto"/>
              <w:rPr>
                <w:rFonts w:ascii="Arial" w:eastAsia="Times New Roman" w:hAnsi="Arial" w:cs="Arial"/>
                <w:sz w:val="18"/>
                <w:szCs w:val="18"/>
                <w:lang w:eastAsia="es-ES_tradnl"/>
              </w:rPr>
            </w:pPr>
            <w:bookmarkStart w:id="0" w:name="_Hlk504720486"/>
            <w:r>
              <w:rPr>
                <w:rFonts w:ascii="Arial" w:eastAsia="Times New Roman" w:hAnsi="Arial" w:cs="Arial"/>
                <w:sz w:val="18"/>
                <w:szCs w:val="18"/>
                <w:lang w:eastAsia="es-ES_tradnl"/>
              </w:rPr>
              <w:t>Guzmán Garmendia Pérez</w:t>
            </w:r>
          </w:p>
        </w:tc>
        <w:tc>
          <w:tcPr>
            <w:tcW w:w="4825" w:type="dxa"/>
            <w:shd w:val="clear" w:color="auto" w:fill="auto"/>
            <w:noWrap/>
            <w:vAlign w:val="center"/>
            <w:hideMark/>
          </w:tcPr>
          <w:p w:rsidR="00CD204E" w:rsidRPr="006A0A4B" w:rsidRDefault="00CD204E" w:rsidP="006A0A4B">
            <w:pPr>
              <w:spacing w:after="0" w:line="240" w:lineRule="auto"/>
              <w:rPr>
                <w:rFonts w:ascii="Arial" w:eastAsia="Times New Roman" w:hAnsi="Arial" w:cs="Arial"/>
                <w:sz w:val="18"/>
                <w:szCs w:val="18"/>
                <w:lang w:eastAsia="es-ES_tradnl"/>
              </w:rPr>
            </w:pPr>
            <w:r w:rsidRPr="006A0A4B">
              <w:rPr>
                <w:rFonts w:ascii="Arial" w:eastAsia="Times New Roman" w:hAnsi="Arial" w:cs="Arial"/>
                <w:sz w:val="18"/>
                <w:szCs w:val="18"/>
                <w:lang w:eastAsia="es-ES_tradnl"/>
              </w:rPr>
              <w:t xml:space="preserve">Director General de Telecomunicaciones </w:t>
            </w:r>
            <w:r w:rsidR="006A0A4B">
              <w:rPr>
                <w:rFonts w:ascii="Arial" w:eastAsia="Times New Roman" w:hAnsi="Arial" w:cs="Arial"/>
                <w:sz w:val="18"/>
                <w:szCs w:val="18"/>
                <w:lang w:eastAsia="es-ES_tradnl"/>
              </w:rPr>
              <w:t>y Digitalización</w:t>
            </w:r>
          </w:p>
        </w:tc>
        <w:tc>
          <w:tcPr>
            <w:tcW w:w="1947" w:type="dxa"/>
            <w:vAlign w:val="center"/>
          </w:tcPr>
          <w:p w:rsidR="00CD204E" w:rsidRPr="006A0A4B" w:rsidRDefault="006A0A4B" w:rsidP="00CD204E">
            <w:pPr>
              <w:spacing w:after="0" w:line="240" w:lineRule="auto"/>
              <w:rPr>
                <w:rFonts w:ascii="Arial" w:eastAsia="Times New Roman" w:hAnsi="Arial" w:cs="Arial"/>
                <w:sz w:val="14"/>
                <w:szCs w:val="14"/>
                <w:lang w:eastAsia="es-ES_tradnl"/>
              </w:rPr>
            </w:pPr>
            <w:r w:rsidRPr="006A0A4B">
              <w:rPr>
                <w:rFonts w:ascii="Arial" w:eastAsia="Times New Roman" w:hAnsi="Arial" w:cs="Arial"/>
                <w:sz w:val="14"/>
                <w:szCs w:val="14"/>
                <w:lang w:eastAsia="es-ES_tradnl"/>
              </w:rPr>
              <w:t>gm.garmendia.perez@navarra.es</w:t>
            </w:r>
          </w:p>
        </w:tc>
      </w:tr>
      <w:tr w:rsidR="00CD204E" w:rsidRPr="00CD204E" w:rsidTr="00CD204E">
        <w:trPr>
          <w:trHeight w:val="495"/>
          <w:tblCellSpacing w:w="0" w:type="dxa"/>
        </w:trPr>
        <w:tc>
          <w:tcPr>
            <w:tcW w:w="2169" w:type="dxa"/>
            <w:shd w:val="clear" w:color="auto" w:fill="auto"/>
            <w:noWrap/>
            <w:vAlign w:val="center"/>
            <w:hideMark/>
          </w:tcPr>
          <w:p w:rsidR="00CD204E" w:rsidRPr="006A0A4B" w:rsidRDefault="00CD204E" w:rsidP="00CD204E">
            <w:pPr>
              <w:spacing w:after="0" w:line="240" w:lineRule="auto"/>
              <w:rPr>
                <w:rFonts w:ascii="Arial" w:eastAsia="Times New Roman" w:hAnsi="Arial" w:cs="Arial"/>
                <w:sz w:val="18"/>
                <w:szCs w:val="18"/>
                <w:lang w:eastAsia="es-ES_tradnl"/>
              </w:rPr>
            </w:pPr>
            <w:r w:rsidRPr="006A0A4B">
              <w:rPr>
                <w:rFonts w:ascii="Arial" w:eastAsia="Times New Roman" w:hAnsi="Arial" w:cs="Arial"/>
                <w:sz w:val="18"/>
                <w:szCs w:val="18"/>
                <w:lang w:eastAsia="es-ES_tradnl"/>
              </w:rPr>
              <w:t>Juan Antonio Rozas Aranguren</w:t>
            </w:r>
          </w:p>
        </w:tc>
        <w:tc>
          <w:tcPr>
            <w:tcW w:w="4825" w:type="dxa"/>
            <w:shd w:val="clear" w:color="auto" w:fill="auto"/>
            <w:noWrap/>
            <w:vAlign w:val="center"/>
            <w:hideMark/>
          </w:tcPr>
          <w:p w:rsidR="00CD204E" w:rsidRPr="006A0A4B" w:rsidRDefault="00CD204E" w:rsidP="006A0A4B">
            <w:pPr>
              <w:spacing w:after="0" w:line="240" w:lineRule="auto"/>
              <w:rPr>
                <w:rFonts w:ascii="Arial" w:eastAsia="Times New Roman" w:hAnsi="Arial" w:cs="Arial"/>
                <w:sz w:val="18"/>
                <w:szCs w:val="18"/>
                <w:lang w:eastAsia="es-ES_tradnl"/>
              </w:rPr>
            </w:pPr>
            <w:r w:rsidRPr="006A0A4B">
              <w:rPr>
                <w:rFonts w:ascii="Arial" w:eastAsia="Times New Roman" w:hAnsi="Arial" w:cs="Arial"/>
                <w:sz w:val="18"/>
                <w:szCs w:val="18"/>
                <w:lang w:eastAsia="es-ES_tradnl"/>
              </w:rPr>
              <w:t xml:space="preserve">Director del Servicio de </w:t>
            </w:r>
            <w:r w:rsidR="006A0A4B">
              <w:rPr>
                <w:rFonts w:ascii="Arial" w:eastAsia="Times New Roman" w:hAnsi="Arial" w:cs="Arial"/>
                <w:sz w:val="18"/>
                <w:szCs w:val="18"/>
                <w:lang w:eastAsia="es-ES_tradnl"/>
              </w:rPr>
              <w:t>Administración Electrónica, Hacienda, RRHH y SITNA</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sidRPr="006A0A4B">
              <w:rPr>
                <w:rFonts w:ascii="Arial" w:eastAsia="Times New Roman" w:hAnsi="Arial" w:cs="Arial"/>
                <w:sz w:val="14"/>
                <w:szCs w:val="14"/>
                <w:lang w:eastAsia="es-ES_tradnl"/>
              </w:rPr>
              <w:t>jrozasar@navarra.es</w:t>
            </w:r>
          </w:p>
        </w:tc>
      </w:tr>
      <w:tr w:rsidR="00CD204E" w:rsidRPr="00CD204E" w:rsidTr="00CD204E">
        <w:trPr>
          <w:trHeight w:val="495"/>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Fernando Alonso-Pastor del Coso</w:t>
            </w:r>
          </w:p>
        </w:tc>
        <w:tc>
          <w:tcPr>
            <w:tcW w:w="4825"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Secretario de la Comisión de Coordinación</w:t>
            </w:r>
            <w:r w:rsidR="006A0A4B">
              <w:rPr>
                <w:rFonts w:ascii="Arial" w:eastAsia="Times New Roman" w:hAnsi="Arial" w:cs="Arial"/>
                <w:sz w:val="18"/>
                <w:szCs w:val="18"/>
                <w:lang w:eastAsia="es-ES_tradnl"/>
              </w:rPr>
              <w:t xml:space="preserve"> de SITNA</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Pr>
                <w:rFonts w:ascii="Arial" w:eastAsia="Times New Roman" w:hAnsi="Arial" w:cs="Arial"/>
                <w:sz w:val="14"/>
                <w:szCs w:val="14"/>
                <w:lang w:eastAsia="es-ES_tradnl"/>
              </w:rPr>
              <w:t>falonsop@navarra.es</w:t>
            </w:r>
          </w:p>
        </w:tc>
      </w:tr>
      <w:tr w:rsidR="00CD204E" w:rsidRPr="00CD204E" w:rsidTr="00CD204E">
        <w:trPr>
          <w:trHeight w:val="330"/>
          <w:tblCellSpacing w:w="0" w:type="dxa"/>
        </w:trPr>
        <w:tc>
          <w:tcPr>
            <w:tcW w:w="2169" w:type="dxa"/>
            <w:shd w:val="clear" w:color="auto" w:fill="auto"/>
            <w:noWrap/>
            <w:vAlign w:val="center"/>
            <w:hideMark/>
          </w:tcPr>
          <w:p w:rsidR="00CD204E" w:rsidRPr="00CD204E" w:rsidRDefault="009239F2" w:rsidP="00CD204E">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Francisco Javier Arregui San Martín</w:t>
            </w:r>
          </w:p>
        </w:tc>
        <w:tc>
          <w:tcPr>
            <w:tcW w:w="4825"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Vicerrector de Investigación</w:t>
            </w:r>
          </w:p>
        </w:tc>
        <w:tc>
          <w:tcPr>
            <w:tcW w:w="1947" w:type="dxa"/>
            <w:vAlign w:val="center"/>
          </w:tcPr>
          <w:p w:rsidR="00CD204E" w:rsidRPr="00CD204E" w:rsidRDefault="009239F2" w:rsidP="00CD204E">
            <w:pPr>
              <w:spacing w:after="0" w:line="240" w:lineRule="auto"/>
              <w:rPr>
                <w:rFonts w:ascii="Arial" w:eastAsia="Times New Roman" w:hAnsi="Arial" w:cs="Arial"/>
                <w:sz w:val="14"/>
                <w:szCs w:val="14"/>
                <w:lang w:eastAsia="es-ES_tradnl"/>
              </w:rPr>
            </w:pPr>
            <w:r w:rsidRPr="009239F2">
              <w:rPr>
                <w:rFonts w:ascii="Arial" w:eastAsia="Times New Roman" w:hAnsi="Arial" w:cs="Arial"/>
                <w:sz w:val="14"/>
                <w:szCs w:val="14"/>
                <w:lang w:eastAsia="es-ES_tradnl"/>
              </w:rPr>
              <w:t>vicerrectorado.investigacion@unavarra.es</w:t>
            </w:r>
          </w:p>
        </w:tc>
      </w:tr>
      <w:tr w:rsidR="00CD204E" w:rsidRPr="00CD204E" w:rsidTr="00CD204E">
        <w:trPr>
          <w:trHeight w:val="495"/>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Silvia Arazuri Garín</w:t>
            </w:r>
          </w:p>
        </w:tc>
        <w:tc>
          <w:tcPr>
            <w:tcW w:w="4825" w:type="dxa"/>
            <w:shd w:val="clear" w:color="auto" w:fill="auto"/>
            <w:noWrap/>
            <w:vAlign w:val="center"/>
            <w:hideMark/>
          </w:tcPr>
          <w:p w:rsidR="00CD204E" w:rsidRPr="00CD204E" w:rsidRDefault="00CD204E" w:rsidP="009239F2">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 xml:space="preserve">Directora de la ETS </w:t>
            </w:r>
            <w:r w:rsidR="009239F2">
              <w:rPr>
                <w:rFonts w:ascii="Arial" w:eastAsia="Times New Roman" w:hAnsi="Arial" w:cs="Arial"/>
                <w:sz w:val="18"/>
                <w:szCs w:val="18"/>
                <w:lang w:eastAsia="es-ES_tradnl"/>
              </w:rPr>
              <w:t>de Ingeniería Agronómica y Biociencias (ETSIAB)</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sidRPr="00CD204E">
              <w:rPr>
                <w:rFonts w:ascii="Arial" w:eastAsia="Times New Roman" w:hAnsi="Arial" w:cs="Arial"/>
                <w:sz w:val="14"/>
                <w:szCs w:val="14"/>
                <w:lang w:eastAsia="es-ES_tradnl"/>
              </w:rPr>
              <w:t>silvia.arazuri</w:t>
            </w:r>
            <w:r>
              <w:rPr>
                <w:rFonts w:ascii="Arial" w:eastAsia="Times New Roman" w:hAnsi="Arial" w:cs="Arial"/>
                <w:sz w:val="14"/>
                <w:szCs w:val="14"/>
                <w:lang w:eastAsia="es-ES_tradnl"/>
              </w:rPr>
              <w:t>@</w:t>
            </w:r>
            <w:r w:rsidRPr="00CD204E">
              <w:rPr>
                <w:rFonts w:ascii="Arial" w:eastAsia="Times New Roman" w:hAnsi="Arial" w:cs="Arial"/>
                <w:sz w:val="14"/>
                <w:szCs w:val="14"/>
                <w:lang w:eastAsia="es-ES_tradnl"/>
              </w:rPr>
              <w:t>unavarra.es</w:t>
            </w:r>
          </w:p>
        </w:tc>
      </w:tr>
      <w:tr w:rsidR="00CD204E" w:rsidRPr="00CD204E" w:rsidTr="00CD204E">
        <w:trPr>
          <w:trHeight w:val="330"/>
          <w:tblCellSpacing w:w="0" w:type="dxa"/>
        </w:trPr>
        <w:tc>
          <w:tcPr>
            <w:tcW w:w="2169" w:type="dxa"/>
            <w:shd w:val="clear" w:color="auto" w:fill="auto"/>
            <w:noWrap/>
            <w:vAlign w:val="center"/>
            <w:hideMark/>
          </w:tcPr>
          <w:p w:rsidR="00CD204E" w:rsidRPr="00CD204E" w:rsidRDefault="00CD204E" w:rsidP="00CD204E">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Jesús Álvarez Mozos</w:t>
            </w:r>
          </w:p>
        </w:tc>
        <w:tc>
          <w:tcPr>
            <w:tcW w:w="4825" w:type="dxa"/>
            <w:shd w:val="clear" w:color="auto" w:fill="auto"/>
            <w:noWrap/>
            <w:vAlign w:val="center"/>
            <w:hideMark/>
          </w:tcPr>
          <w:p w:rsidR="00CD204E" w:rsidRPr="00CD204E" w:rsidRDefault="00CD204E" w:rsidP="003A4A73">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Profesor Titular</w:t>
            </w:r>
            <w:r w:rsidR="003A4A73">
              <w:rPr>
                <w:rFonts w:ascii="Arial" w:eastAsia="Times New Roman" w:hAnsi="Arial" w:cs="Arial"/>
                <w:sz w:val="18"/>
                <w:szCs w:val="18"/>
                <w:lang w:eastAsia="es-ES_tradnl"/>
              </w:rPr>
              <w:t xml:space="preserve"> ETSIA</w:t>
            </w:r>
            <w:r w:rsidR="009239F2">
              <w:rPr>
                <w:rFonts w:ascii="Arial" w:eastAsia="Times New Roman" w:hAnsi="Arial" w:cs="Arial"/>
                <w:sz w:val="18"/>
                <w:szCs w:val="18"/>
                <w:lang w:eastAsia="es-ES_tradnl"/>
              </w:rPr>
              <w:t>B</w:t>
            </w:r>
            <w:r w:rsidRPr="00CD204E">
              <w:rPr>
                <w:rFonts w:ascii="Arial" w:eastAsia="Times New Roman" w:hAnsi="Arial" w:cs="Arial"/>
                <w:sz w:val="18"/>
                <w:szCs w:val="18"/>
                <w:lang w:eastAsia="es-ES_tradnl"/>
              </w:rPr>
              <w:t xml:space="preserve">. </w:t>
            </w:r>
            <w:r w:rsidR="003A4A73">
              <w:rPr>
                <w:rFonts w:ascii="Arial" w:eastAsia="Times New Roman" w:hAnsi="Arial" w:cs="Arial"/>
                <w:sz w:val="18"/>
                <w:szCs w:val="18"/>
                <w:lang w:eastAsia="es-ES_tradnl"/>
              </w:rPr>
              <w:t>Director académico del</w:t>
            </w:r>
            <w:r w:rsidRPr="00CD204E">
              <w:rPr>
                <w:rFonts w:ascii="Arial" w:eastAsia="Times New Roman" w:hAnsi="Arial" w:cs="Arial"/>
                <w:sz w:val="18"/>
                <w:szCs w:val="18"/>
                <w:lang w:eastAsia="es-ES_tradnl"/>
              </w:rPr>
              <w:t xml:space="preserve"> MUSIGT</w:t>
            </w:r>
          </w:p>
        </w:tc>
        <w:tc>
          <w:tcPr>
            <w:tcW w:w="1947" w:type="dxa"/>
            <w:vAlign w:val="center"/>
          </w:tcPr>
          <w:p w:rsidR="00CD204E" w:rsidRPr="00CD204E" w:rsidRDefault="00CD204E" w:rsidP="00CD204E">
            <w:pPr>
              <w:spacing w:after="0" w:line="240" w:lineRule="auto"/>
              <w:rPr>
                <w:rFonts w:ascii="Arial" w:eastAsia="Times New Roman" w:hAnsi="Arial" w:cs="Arial"/>
                <w:sz w:val="14"/>
                <w:szCs w:val="14"/>
                <w:lang w:eastAsia="es-ES_tradnl"/>
              </w:rPr>
            </w:pPr>
            <w:r w:rsidRPr="00CD204E">
              <w:rPr>
                <w:rFonts w:ascii="Arial" w:eastAsia="Times New Roman" w:hAnsi="Arial" w:cs="Arial"/>
                <w:sz w:val="14"/>
                <w:szCs w:val="14"/>
                <w:lang w:eastAsia="es-ES_tradnl"/>
              </w:rPr>
              <w:t>jesus.alvarez@unavarra.es</w:t>
            </w:r>
          </w:p>
        </w:tc>
      </w:tr>
      <w:bookmarkEnd w:id="0"/>
    </w:tbl>
    <w:p w:rsidR="00B32083" w:rsidRPr="00605572" w:rsidRDefault="00B32083" w:rsidP="00332B7C">
      <w:pPr>
        <w:jc w:val="both"/>
        <w:rPr>
          <w:rFonts w:ascii="Arial" w:hAnsi="Arial" w:cs="Arial"/>
          <w:sz w:val="20"/>
          <w:szCs w:val="20"/>
        </w:rPr>
      </w:pPr>
    </w:p>
    <w:p w:rsidR="00B32083" w:rsidRPr="00605572" w:rsidRDefault="00606A5A" w:rsidP="004A1CF8">
      <w:pPr>
        <w:pStyle w:val="Prrafodelista"/>
        <w:numPr>
          <w:ilvl w:val="0"/>
          <w:numId w:val="4"/>
        </w:numPr>
        <w:ind w:left="284" w:hanging="284"/>
        <w:jc w:val="both"/>
        <w:rPr>
          <w:rFonts w:ascii="Arial" w:hAnsi="Arial" w:cs="Arial"/>
          <w:b/>
          <w:sz w:val="20"/>
          <w:szCs w:val="20"/>
        </w:rPr>
      </w:pPr>
      <w:r>
        <w:rPr>
          <w:rFonts w:ascii="Arial" w:hAnsi="Arial" w:cs="Arial"/>
          <w:b/>
          <w:sz w:val="20"/>
          <w:szCs w:val="20"/>
        </w:rPr>
        <w:t>Balance de las acciones desarrolladas durante 201</w:t>
      </w:r>
      <w:r w:rsidR="009239F2">
        <w:rPr>
          <w:rFonts w:ascii="Arial" w:hAnsi="Arial" w:cs="Arial"/>
          <w:b/>
          <w:sz w:val="20"/>
          <w:szCs w:val="20"/>
        </w:rPr>
        <w:t>9</w:t>
      </w:r>
    </w:p>
    <w:p w:rsidR="0029773D" w:rsidRDefault="0029773D" w:rsidP="00332B7C">
      <w:pPr>
        <w:spacing w:after="120"/>
        <w:jc w:val="both"/>
        <w:rPr>
          <w:rFonts w:ascii="Arial" w:hAnsi="Arial" w:cs="Arial"/>
          <w:sz w:val="20"/>
          <w:szCs w:val="20"/>
        </w:rPr>
      </w:pPr>
      <w:r>
        <w:rPr>
          <w:rFonts w:ascii="Arial" w:hAnsi="Arial" w:cs="Arial"/>
          <w:sz w:val="20"/>
          <w:szCs w:val="20"/>
        </w:rPr>
        <w:t xml:space="preserve">En </w:t>
      </w:r>
      <w:r w:rsidR="009239F2">
        <w:rPr>
          <w:rFonts w:ascii="Arial" w:hAnsi="Arial" w:cs="Arial"/>
          <w:sz w:val="20"/>
          <w:szCs w:val="20"/>
        </w:rPr>
        <w:t>abril de 2019</w:t>
      </w:r>
      <w:r w:rsidR="004C2B90">
        <w:rPr>
          <w:rFonts w:ascii="Arial" w:hAnsi="Arial" w:cs="Arial"/>
          <w:sz w:val="20"/>
          <w:szCs w:val="20"/>
        </w:rPr>
        <w:t xml:space="preserve"> </w:t>
      </w:r>
      <w:r w:rsidR="00880D55">
        <w:rPr>
          <w:rFonts w:ascii="Arial" w:hAnsi="Arial" w:cs="Arial"/>
          <w:sz w:val="20"/>
          <w:szCs w:val="20"/>
        </w:rPr>
        <w:t>se realizó el balance del primer año de vigencia del convenio</w:t>
      </w:r>
      <w:r w:rsidR="00E34688">
        <w:rPr>
          <w:rFonts w:ascii="Arial" w:hAnsi="Arial" w:cs="Arial"/>
          <w:sz w:val="20"/>
          <w:szCs w:val="20"/>
        </w:rPr>
        <w:t xml:space="preserve">, correspondiente a </w:t>
      </w:r>
      <w:r w:rsidR="00880D55">
        <w:rPr>
          <w:rFonts w:ascii="Arial" w:hAnsi="Arial" w:cs="Arial"/>
          <w:sz w:val="20"/>
          <w:szCs w:val="20"/>
        </w:rPr>
        <w:t>201</w:t>
      </w:r>
      <w:r w:rsidR="009239F2">
        <w:rPr>
          <w:rFonts w:ascii="Arial" w:hAnsi="Arial" w:cs="Arial"/>
          <w:sz w:val="20"/>
          <w:szCs w:val="20"/>
        </w:rPr>
        <w:t>8</w:t>
      </w:r>
      <w:r w:rsidR="00E34688">
        <w:rPr>
          <w:rFonts w:ascii="Arial" w:hAnsi="Arial" w:cs="Arial"/>
          <w:sz w:val="20"/>
          <w:szCs w:val="20"/>
        </w:rPr>
        <w:t>,</w:t>
      </w:r>
      <w:r w:rsidR="00880D55">
        <w:rPr>
          <w:rFonts w:ascii="Arial" w:hAnsi="Arial" w:cs="Arial"/>
          <w:sz w:val="20"/>
          <w:szCs w:val="20"/>
        </w:rPr>
        <w:t xml:space="preserve"> y se planearon las </w:t>
      </w:r>
      <w:r>
        <w:rPr>
          <w:rFonts w:ascii="Arial" w:hAnsi="Arial" w:cs="Arial"/>
          <w:sz w:val="20"/>
          <w:szCs w:val="20"/>
        </w:rPr>
        <w:t xml:space="preserve">acciones </w:t>
      </w:r>
      <w:r w:rsidR="00880D55">
        <w:rPr>
          <w:rFonts w:ascii="Arial" w:hAnsi="Arial" w:cs="Arial"/>
          <w:sz w:val="20"/>
          <w:szCs w:val="20"/>
        </w:rPr>
        <w:t xml:space="preserve">a desarrollar </w:t>
      </w:r>
      <w:r w:rsidR="001627B9" w:rsidRPr="001627B9">
        <w:rPr>
          <w:rFonts w:ascii="Arial" w:hAnsi="Arial" w:cs="Arial"/>
          <w:sz w:val="20"/>
          <w:szCs w:val="20"/>
        </w:rPr>
        <w:t>para el año 201</w:t>
      </w:r>
      <w:r w:rsidR="009239F2">
        <w:rPr>
          <w:rFonts w:ascii="Arial" w:hAnsi="Arial" w:cs="Arial"/>
          <w:sz w:val="20"/>
          <w:szCs w:val="20"/>
        </w:rPr>
        <w:t>9</w:t>
      </w:r>
      <w:r w:rsidR="001627B9" w:rsidRPr="001627B9">
        <w:rPr>
          <w:rFonts w:ascii="Arial" w:hAnsi="Arial" w:cs="Arial"/>
          <w:sz w:val="20"/>
          <w:szCs w:val="20"/>
        </w:rPr>
        <w:t xml:space="preserve"> </w:t>
      </w:r>
      <w:r>
        <w:rPr>
          <w:rFonts w:ascii="Arial" w:hAnsi="Arial" w:cs="Arial"/>
          <w:sz w:val="20"/>
          <w:szCs w:val="20"/>
        </w:rPr>
        <w:t>cuyo grado de cumplimiento se valora</w:t>
      </w:r>
      <w:r w:rsidR="006F365D">
        <w:rPr>
          <w:rFonts w:ascii="Arial" w:hAnsi="Arial" w:cs="Arial"/>
          <w:sz w:val="20"/>
          <w:szCs w:val="20"/>
        </w:rPr>
        <w:t xml:space="preserve"> a continuación</w:t>
      </w:r>
      <w:r>
        <w:rPr>
          <w:rFonts w:ascii="Arial" w:hAnsi="Arial" w:cs="Arial"/>
          <w:sz w:val="20"/>
          <w:szCs w:val="20"/>
        </w:rPr>
        <w:t>:</w:t>
      </w:r>
    </w:p>
    <w:tbl>
      <w:tblPr>
        <w:tblStyle w:val="Tablaconcuadrcula"/>
        <w:tblW w:w="0" w:type="auto"/>
        <w:tblLook w:val="04A0" w:firstRow="1" w:lastRow="0" w:firstColumn="1" w:lastColumn="0" w:noHBand="0" w:noVBand="1"/>
      </w:tblPr>
      <w:tblGrid>
        <w:gridCol w:w="4247"/>
        <w:gridCol w:w="4247"/>
      </w:tblGrid>
      <w:tr w:rsidR="00606A5A" w:rsidRPr="00606A5A" w:rsidTr="00606A5A">
        <w:trPr>
          <w:trHeight w:val="340"/>
        </w:trPr>
        <w:tc>
          <w:tcPr>
            <w:tcW w:w="4247" w:type="dxa"/>
            <w:shd w:val="clear" w:color="auto" w:fill="808080" w:themeFill="background1" w:themeFillShade="80"/>
            <w:vAlign w:val="center"/>
          </w:tcPr>
          <w:p w:rsidR="009771A2" w:rsidRPr="00606A5A" w:rsidRDefault="009771A2" w:rsidP="00606A5A">
            <w:pPr>
              <w:jc w:val="center"/>
              <w:rPr>
                <w:rFonts w:ascii="Arial" w:hAnsi="Arial" w:cs="Arial"/>
                <w:b/>
                <w:color w:val="FFFFFF" w:themeColor="background1"/>
                <w:sz w:val="20"/>
                <w:szCs w:val="20"/>
              </w:rPr>
            </w:pPr>
            <w:r w:rsidRPr="00606A5A">
              <w:rPr>
                <w:rFonts w:ascii="Arial" w:hAnsi="Arial" w:cs="Arial"/>
                <w:b/>
                <w:color w:val="FFFFFF" w:themeColor="background1"/>
                <w:sz w:val="20"/>
                <w:szCs w:val="20"/>
              </w:rPr>
              <w:t>Acción</w:t>
            </w:r>
          </w:p>
        </w:tc>
        <w:tc>
          <w:tcPr>
            <w:tcW w:w="4247" w:type="dxa"/>
            <w:shd w:val="clear" w:color="auto" w:fill="808080" w:themeFill="background1" w:themeFillShade="80"/>
            <w:vAlign w:val="center"/>
          </w:tcPr>
          <w:p w:rsidR="009771A2" w:rsidRPr="00606A5A" w:rsidRDefault="009771A2" w:rsidP="00606A5A">
            <w:pPr>
              <w:jc w:val="center"/>
              <w:rPr>
                <w:rFonts w:ascii="Arial" w:hAnsi="Arial" w:cs="Arial"/>
                <w:b/>
                <w:color w:val="FFFFFF" w:themeColor="background1"/>
                <w:sz w:val="20"/>
                <w:szCs w:val="20"/>
              </w:rPr>
            </w:pPr>
            <w:r w:rsidRPr="00606A5A">
              <w:rPr>
                <w:rFonts w:ascii="Arial" w:hAnsi="Arial" w:cs="Arial"/>
                <w:b/>
                <w:color w:val="FFFFFF" w:themeColor="background1"/>
                <w:sz w:val="20"/>
                <w:szCs w:val="20"/>
              </w:rPr>
              <w:t>Cumplimiento</w:t>
            </w:r>
          </w:p>
        </w:tc>
      </w:tr>
      <w:tr w:rsidR="009771A2" w:rsidTr="0029773D">
        <w:tc>
          <w:tcPr>
            <w:tcW w:w="4247" w:type="dxa"/>
          </w:tcPr>
          <w:p w:rsidR="009771A2" w:rsidRPr="004B08F8" w:rsidRDefault="00E70790" w:rsidP="009771A2">
            <w:pPr>
              <w:spacing w:after="120"/>
              <w:jc w:val="both"/>
              <w:rPr>
                <w:rFonts w:ascii="Arial" w:hAnsi="Arial" w:cs="Arial"/>
                <w:sz w:val="20"/>
                <w:szCs w:val="20"/>
              </w:rPr>
            </w:pPr>
            <w:r>
              <w:rPr>
                <w:rFonts w:ascii="Arial" w:hAnsi="Arial" w:cs="Arial"/>
                <w:sz w:val="20"/>
                <w:szCs w:val="20"/>
              </w:rPr>
              <w:t xml:space="preserve">1. </w:t>
            </w:r>
            <w:r w:rsidR="009239F2" w:rsidRPr="001754F1">
              <w:rPr>
                <w:rFonts w:ascii="Arial" w:eastAsia="Times New Roman" w:hAnsi="Arial" w:cs="Arial"/>
                <w:sz w:val="20"/>
                <w:szCs w:val="20"/>
                <w:lang w:eastAsia="es-ES_tradnl"/>
              </w:rPr>
              <w:t>Continuación de la participación de un representante de la UPNA en el Comité Técnico de SITNA</w:t>
            </w:r>
            <w:r w:rsidR="009771A2" w:rsidRPr="004B08F8">
              <w:rPr>
                <w:rFonts w:ascii="Arial" w:hAnsi="Arial" w:cs="Arial"/>
                <w:sz w:val="20"/>
                <w:szCs w:val="20"/>
              </w:rPr>
              <w:t>.</w:t>
            </w:r>
          </w:p>
        </w:tc>
        <w:tc>
          <w:tcPr>
            <w:tcW w:w="4247" w:type="dxa"/>
          </w:tcPr>
          <w:p w:rsidR="009771A2" w:rsidRDefault="009771A2" w:rsidP="009F62E5">
            <w:pPr>
              <w:spacing w:after="120"/>
              <w:jc w:val="both"/>
              <w:rPr>
                <w:rFonts w:ascii="Arial" w:hAnsi="Arial" w:cs="Arial"/>
                <w:sz w:val="20"/>
                <w:szCs w:val="20"/>
              </w:rPr>
            </w:pPr>
            <w:r w:rsidRPr="0065235B">
              <w:rPr>
                <w:rFonts w:ascii="Arial" w:hAnsi="Arial" w:cs="Arial"/>
                <w:b/>
                <w:sz w:val="20"/>
                <w:szCs w:val="20"/>
              </w:rPr>
              <w:t>Satisfactorio</w:t>
            </w:r>
            <w:r>
              <w:rPr>
                <w:rFonts w:ascii="Arial" w:hAnsi="Arial" w:cs="Arial"/>
                <w:sz w:val="20"/>
                <w:szCs w:val="20"/>
              </w:rPr>
              <w:t xml:space="preserve">. Jesús Álvarez Mozos ha participado </w:t>
            </w:r>
            <w:r w:rsidR="009F62E5">
              <w:rPr>
                <w:rFonts w:ascii="Arial" w:hAnsi="Arial" w:cs="Arial"/>
                <w:sz w:val="20"/>
                <w:szCs w:val="20"/>
              </w:rPr>
              <w:t>regular y activamente en las</w:t>
            </w:r>
            <w:r w:rsidR="00880D55">
              <w:rPr>
                <w:rFonts w:ascii="Arial" w:hAnsi="Arial" w:cs="Arial"/>
                <w:sz w:val="20"/>
                <w:szCs w:val="20"/>
              </w:rPr>
              <w:t xml:space="preserve"> </w:t>
            </w:r>
            <w:r>
              <w:rPr>
                <w:rFonts w:ascii="Arial" w:hAnsi="Arial" w:cs="Arial"/>
                <w:sz w:val="20"/>
                <w:szCs w:val="20"/>
              </w:rPr>
              <w:t>reuniones</w:t>
            </w:r>
            <w:r w:rsidR="00880D55">
              <w:rPr>
                <w:rFonts w:ascii="Arial" w:hAnsi="Arial" w:cs="Arial"/>
                <w:sz w:val="20"/>
                <w:szCs w:val="20"/>
              </w:rPr>
              <w:t xml:space="preserve"> del Comité Técnico del SITNA.</w:t>
            </w:r>
          </w:p>
        </w:tc>
      </w:tr>
      <w:tr w:rsidR="009771A2" w:rsidTr="0029773D">
        <w:tc>
          <w:tcPr>
            <w:tcW w:w="4247" w:type="dxa"/>
          </w:tcPr>
          <w:p w:rsidR="009771A2" w:rsidRPr="004B08F8" w:rsidRDefault="00E70790" w:rsidP="009771A2">
            <w:pPr>
              <w:spacing w:after="120"/>
              <w:jc w:val="both"/>
              <w:rPr>
                <w:rFonts w:ascii="Arial" w:hAnsi="Arial" w:cs="Arial"/>
                <w:sz w:val="20"/>
                <w:szCs w:val="20"/>
              </w:rPr>
            </w:pPr>
            <w:r>
              <w:rPr>
                <w:rFonts w:ascii="Arial" w:hAnsi="Arial" w:cs="Arial"/>
                <w:sz w:val="20"/>
                <w:szCs w:val="20"/>
              </w:rPr>
              <w:t xml:space="preserve">2. </w:t>
            </w:r>
            <w:r w:rsidR="009771A2" w:rsidRPr="004B08F8">
              <w:rPr>
                <w:rFonts w:ascii="Arial" w:hAnsi="Arial" w:cs="Arial"/>
                <w:sz w:val="20"/>
                <w:szCs w:val="20"/>
              </w:rPr>
              <w:t>Colaboración de SITNA en el desarrollo del MUSIGT, en cuantas acciones se le demanden, que no supongan actividad docente regular.</w:t>
            </w:r>
          </w:p>
        </w:tc>
        <w:tc>
          <w:tcPr>
            <w:tcW w:w="4247" w:type="dxa"/>
          </w:tcPr>
          <w:p w:rsidR="00E74481" w:rsidRDefault="009771A2" w:rsidP="00185488">
            <w:pPr>
              <w:spacing w:after="120"/>
              <w:jc w:val="both"/>
              <w:rPr>
                <w:rFonts w:ascii="Arial" w:hAnsi="Arial" w:cs="Arial"/>
                <w:sz w:val="20"/>
                <w:szCs w:val="20"/>
              </w:rPr>
            </w:pPr>
            <w:r w:rsidRPr="0065235B">
              <w:rPr>
                <w:rFonts w:ascii="Arial" w:hAnsi="Arial" w:cs="Arial"/>
                <w:b/>
                <w:sz w:val="20"/>
                <w:szCs w:val="20"/>
              </w:rPr>
              <w:t>Satisfactorio</w:t>
            </w:r>
            <w:r>
              <w:rPr>
                <w:rFonts w:ascii="Arial" w:hAnsi="Arial" w:cs="Arial"/>
                <w:sz w:val="20"/>
                <w:szCs w:val="20"/>
              </w:rPr>
              <w:t xml:space="preserve">. </w:t>
            </w:r>
            <w:r w:rsidR="00E74481">
              <w:rPr>
                <w:rFonts w:ascii="Arial" w:hAnsi="Arial" w:cs="Arial"/>
                <w:sz w:val="20"/>
                <w:szCs w:val="20"/>
              </w:rPr>
              <w:t>SITNA ha colaborado</w:t>
            </w:r>
            <w:r w:rsidR="007D4A6E">
              <w:rPr>
                <w:rFonts w:ascii="Arial" w:hAnsi="Arial" w:cs="Arial"/>
                <w:sz w:val="20"/>
                <w:szCs w:val="20"/>
              </w:rPr>
              <w:t xml:space="preserve"> muy activamente</w:t>
            </w:r>
            <w:r w:rsidR="00E74481">
              <w:rPr>
                <w:rFonts w:ascii="Arial" w:hAnsi="Arial" w:cs="Arial"/>
                <w:sz w:val="20"/>
                <w:szCs w:val="20"/>
              </w:rPr>
              <w:t xml:space="preserve"> en la </w:t>
            </w:r>
            <w:r w:rsidR="007D4A6E">
              <w:rPr>
                <w:rFonts w:ascii="Arial" w:hAnsi="Arial" w:cs="Arial"/>
                <w:sz w:val="20"/>
                <w:szCs w:val="20"/>
              </w:rPr>
              <w:t xml:space="preserve">definición del panel de ponentes </w:t>
            </w:r>
            <w:r w:rsidR="00185488">
              <w:rPr>
                <w:rFonts w:ascii="Arial" w:hAnsi="Arial" w:cs="Arial"/>
                <w:sz w:val="20"/>
                <w:szCs w:val="20"/>
              </w:rPr>
              <w:t xml:space="preserve">(en particular Amalia Velasco y Gonzalo López) </w:t>
            </w:r>
            <w:r w:rsidR="007D4A6E">
              <w:rPr>
                <w:rFonts w:ascii="Arial" w:hAnsi="Arial" w:cs="Arial"/>
                <w:sz w:val="20"/>
                <w:szCs w:val="20"/>
              </w:rPr>
              <w:t xml:space="preserve">y en la </w:t>
            </w:r>
            <w:r w:rsidR="00E74481">
              <w:rPr>
                <w:rFonts w:ascii="Arial" w:hAnsi="Arial" w:cs="Arial"/>
                <w:sz w:val="20"/>
                <w:szCs w:val="20"/>
              </w:rPr>
              <w:t>difusión del ciclo de charlas de otoño realizadas</w:t>
            </w:r>
            <w:r w:rsidR="00A17680">
              <w:rPr>
                <w:rFonts w:ascii="Arial" w:hAnsi="Arial" w:cs="Arial"/>
                <w:sz w:val="20"/>
                <w:szCs w:val="20"/>
              </w:rPr>
              <w:t xml:space="preserve"> en la UPNA</w:t>
            </w:r>
            <w:r w:rsidR="00E74481">
              <w:rPr>
                <w:rFonts w:ascii="Arial" w:hAnsi="Arial" w:cs="Arial"/>
                <w:sz w:val="20"/>
                <w:szCs w:val="20"/>
              </w:rPr>
              <w:t xml:space="preserve"> en 2019, tanto </w:t>
            </w:r>
            <w:r w:rsidR="00A17680">
              <w:rPr>
                <w:rFonts w:ascii="Arial" w:hAnsi="Arial" w:cs="Arial"/>
                <w:sz w:val="20"/>
                <w:szCs w:val="20"/>
              </w:rPr>
              <w:t>d</w:t>
            </w:r>
            <w:r w:rsidR="00E74481">
              <w:rPr>
                <w:rFonts w:ascii="Arial" w:hAnsi="Arial" w:cs="Arial"/>
                <w:sz w:val="20"/>
                <w:szCs w:val="20"/>
              </w:rPr>
              <w:t>el anuncio inicial como de los materiales de las mismas una vez celebradas</w:t>
            </w:r>
            <w:r w:rsidR="0004581E">
              <w:rPr>
                <w:rFonts w:ascii="Arial" w:hAnsi="Arial" w:cs="Arial"/>
                <w:sz w:val="20"/>
                <w:szCs w:val="20"/>
              </w:rPr>
              <w:t>.</w:t>
            </w:r>
            <w:r w:rsidR="00185488">
              <w:rPr>
                <w:rFonts w:ascii="Arial" w:hAnsi="Arial" w:cs="Arial"/>
                <w:sz w:val="20"/>
                <w:szCs w:val="20"/>
              </w:rPr>
              <w:t xml:space="preserve"> La asistencia de varios miembros del CT-SITNA a las charlas también se considera muy positiva.</w:t>
            </w:r>
          </w:p>
        </w:tc>
      </w:tr>
      <w:tr w:rsidR="009771A2" w:rsidTr="0029773D">
        <w:tc>
          <w:tcPr>
            <w:tcW w:w="4247" w:type="dxa"/>
          </w:tcPr>
          <w:p w:rsidR="009771A2" w:rsidRPr="004B08F8" w:rsidRDefault="00E70790" w:rsidP="00032A02">
            <w:pPr>
              <w:spacing w:after="120"/>
              <w:jc w:val="both"/>
              <w:rPr>
                <w:rFonts w:ascii="Arial" w:hAnsi="Arial" w:cs="Arial"/>
                <w:sz w:val="20"/>
                <w:szCs w:val="20"/>
              </w:rPr>
            </w:pPr>
            <w:r>
              <w:rPr>
                <w:rFonts w:ascii="Arial" w:hAnsi="Arial" w:cs="Arial"/>
                <w:sz w:val="20"/>
                <w:szCs w:val="20"/>
              </w:rPr>
              <w:t xml:space="preserve">3. </w:t>
            </w:r>
            <w:r w:rsidR="00032A02" w:rsidRPr="00032A02">
              <w:rPr>
                <w:rFonts w:ascii="Arial" w:hAnsi="Arial" w:cs="Arial"/>
                <w:sz w:val="20"/>
                <w:szCs w:val="20"/>
              </w:rPr>
              <w:t>Coordinación por parte de SITNA para la realización de prácticas y/o trabajos fin de máster para alumnos del MUSIGT a desarrollar en otras unidades del Gobierno de Navarra y sus sociedades públicas.</w:t>
            </w:r>
          </w:p>
        </w:tc>
        <w:tc>
          <w:tcPr>
            <w:tcW w:w="4247" w:type="dxa"/>
          </w:tcPr>
          <w:p w:rsidR="009771A2" w:rsidRPr="00C6635B" w:rsidRDefault="009771A2" w:rsidP="00032A02">
            <w:pPr>
              <w:spacing w:after="120"/>
              <w:jc w:val="both"/>
              <w:rPr>
                <w:rFonts w:ascii="Arial" w:hAnsi="Arial" w:cs="Arial"/>
                <w:sz w:val="20"/>
                <w:szCs w:val="20"/>
              </w:rPr>
            </w:pPr>
            <w:r w:rsidRPr="00C6635B">
              <w:rPr>
                <w:rFonts w:ascii="Arial" w:hAnsi="Arial" w:cs="Arial"/>
                <w:b/>
                <w:sz w:val="20"/>
                <w:szCs w:val="20"/>
              </w:rPr>
              <w:t>Satisfactorio</w:t>
            </w:r>
            <w:r w:rsidRPr="00C6635B">
              <w:rPr>
                <w:rFonts w:ascii="Arial" w:hAnsi="Arial" w:cs="Arial"/>
                <w:sz w:val="20"/>
                <w:szCs w:val="20"/>
              </w:rPr>
              <w:t xml:space="preserve">. </w:t>
            </w:r>
            <w:r w:rsidR="00B70962" w:rsidRPr="00C6635B">
              <w:rPr>
                <w:rFonts w:ascii="Arial" w:hAnsi="Arial" w:cs="Arial"/>
                <w:sz w:val="20"/>
                <w:szCs w:val="20"/>
              </w:rPr>
              <w:t>Como en años anteriores,</w:t>
            </w:r>
            <w:r w:rsidRPr="00C6635B">
              <w:rPr>
                <w:rFonts w:ascii="Arial" w:hAnsi="Arial" w:cs="Arial"/>
                <w:sz w:val="20"/>
                <w:szCs w:val="20"/>
              </w:rPr>
              <w:t xml:space="preserve"> </w:t>
            </w:r>
            <w:r w:rsidR="00032A02" w:rsidRPr="00C6635B">
              <w:rPr>
                <w:rFonts w:ascii="Arial" w:hAnsi="Arial" w:cs="Arial"/>
                <w:sz w:val="20"/>
                <w:szCs w:val="20"/>
              </w:rPr>
              <w:t>se fomentó la formulación de prácticas y TFM</w:t>
            </w:r>
            <w:r w:rsidR="00B70962" w:rsidRPr="00C6635B">
              <w:rPr>
                <w:rFonts w:ascii="Arial" w:hAnsi="Arial" w:cs="Arial"/>
                <w:sz w:val="20"/>
                <w:szCs w:val="20"/>
              </w:rPr>
              <w:t xml:space="preserve"> a través del Comité Técnico del SITNA y de forma particular contactando con diversas entidades del Foro de EELL</w:t>
            </w:r>
            <w:r w:rsidRPr="00C6635B">
              <w:rPr>
                <w:rFonts w:ascii="Arial" w:hAnsi="Arial" w:cs="Arial"/>
                <w:sz w:val="20"/>
                <w:szCs w:val="20"/>
              </w:rPr>
              <w:t>.</w:t>
            </w:r>
            <w:r w:rsidR="00A17680" w:rsidRPr="00C6635B">
              <w:rPr>
                <w:rFonts w:ascii="Arial" w:hAnsi="Arial" w:cs="Arial"/>
                <w:sz w:val="20"/>
                <w:szCs w:val="20"/>
              </w:rPr>
              <w:t xml:space="preserve"> Cuatro estudiantes realizaron prácticas en Tracasa, dos en INTIA, dos en el Gobierno de Navarra (dpto. DRMAyAL), uno en la Mancomunidad de Mairaga y otro en el Ayto de Huarte.</w:t>
            </w:r>
          </w:p>
          <w:p w:rsidR="00032A02" w:rsidRDefault="00032A02" w:rsidP="00185488">
            <w:pPr>
              <w:spacing w:after="120"/>
              <w:jc w:val="both"/>
              <w:rPr>
                <w:rFonts w:ascii="Arial" w:hAnsi="Arial" w:cs="Arial"/>
                <w:sz w:val="20"/>
                <w:szCs w:val="20"/>
              </w:rPr>
            </w:pPr>
            <w:r w:rsidRPr="0004581E">
              <w:rPr>
                <w:rFonts w:ascii="Arial" w:hAnsi="Arial" w:cs="Arial"/>
                <w:sz w:val="20"/>
                <w:szCs w:val="20"/>
              </w:rPr>
              <w:lastRenderedPageBreak/>
              <w:t xml:space="preserve">Se dedicó un espacio en la reunión celebrada el </w:t>
            </w:r>
            <w:r w:rsidR="00185488">
              <w:rPr>
                <w:rFonts w:ascii="Arial" w:hAnsi="Arial" w:cs="Arial"/>
                <w:sz w:val="20"/>
                <w:szCs w:val="20"/>
              </w:rPr>
              <w:t>14</w:t>
            </w:r>
            <w:r w:rsidRPr="0004581E">
              <w:rPr>
                <w:rFonts w:ascii="Arial" w:hAnsi="Arial" w:cs="Arial"/>
                <w:sz w:val="20"/>
                <w:szCs w:val="20"/>
              </w:rPr>
              <w:t xml:space="preserve"> de </w:t>
            </w:r>
            <w:r w:rsidR="00185488">
              <w:rPr>
                <w:rFonts w:ascii="Arial" w:hAnsi="Arial" w:cs="Arial"/>
                <w:sz w:val="20"/>
                <w:szCs w:val="20"/>
              </w:rPr>
              <w:t>noviembre</w:t>
            </w:r>
            <w:r w:rsidRPr="0004581E">
              <w:rPr>
                <w:rFonts w:ascii="Arial" w:hAnsi="Arial" w:cs="Arial"/>
                <w:sz w:val="20"/>
                <w:szCs w:val="20"/>
              </w:rPr>
              <w:t xml:space="preserve"> en la que se presentaron los resultados de </w:t>
            </w:r>
            <w:r w:rsidR="0004581E" w:rsidRPr="0004581E">
              <w:rPr>
                <w:rFonts w:ascii="Arial" w:hAnsi="Arial" w:cs="Arial"/>
                <w:sz w:val="20"/>
                <w:szCs w:val="20"/>
              </w:rPr>
              <w:t>tres</w:t>
            </w:r>
            <w:r w:rsidRPr="0004581E">
              <w:rPr>
                <w:rFonts w:ascii="Arial" w:hAnsi="Arial" w:cs="Arial"/>
                <w:sz w:val="20"/>
                <w:szCs w:val="20"/>
              </w:rPr>
              <w:t xml:space="preserve"> trabajos</w:t>
            </w:r>
            <w:r w:rsidR="009F62E5" w:rsidRPr="0004581E">
              <w:rPr>
                <w:rFonts w:ascii="Arial" w:hAnsi="Arial" w:cs="Arial"/>
                <w:sz w:val="20"/>
                <w:szCs w:val="20"/>
              </w:rPr>
              <w:t xml:space="preserve"> del curso 1</w:t>
            </w:r>
            <w:r w:rsidR="0004581E" w:rsidRPr="0004581E">
              <w:rPr>
                <w:rFonts w:ascii="Arial" w:hAnsi="Arial" w:cs="Arial"/>
                <w:sz w:val="20"/>
                <w:szCs w:val="20"/>
              </w:rPr>
              <w:t>8</w:t>
            </w:r>
            <w:r w:rsidR="009F62E5" w:rsidRPr="0004581E">
              <w:rPr>
                <w:rFonts w:ascii="Arial" w:hAnsi="Arial" w:cs="Arial"/>
                <w:sz w:val="20"/>
                <w:szCs w:val="20"/>
              </w:rPr>
              <w:t>-1</w:t>
            </w:r>
            <w:r w:rsidR="0004581E" w:rsidRPr="0004581E">
              <w:rPr>
                <w:rFonts w:ascii="Arial" w:hAnsi="Arial" w:cs="Arial"/>
                <w:sz w:val="20"/>
                <w:szCs w:val="20"/>
              </w:rPr>
              <w:t>9</w:t>
            </w:r>
            <w:r w:rsidRPr="0004581E">
              <w:rPr>
                <w:rFonts w:ascii="Arial" w:hAnsi="Arial" w:cs="Arial"/>
                <w:sz w:val="20"/>
                <w:szCs w:val="20"/>
              </w:rPr>
              <w:t>.</w:t>
            </w:r>
            <w:r w:rsidR="0004581E">
              <w:rPr>
                <w:rFonts w:ascii="Arial" w:hAnsi="Arial" w:cs="Arial"/>
                <w:sz w:val="20"/>
                <w:szCs w:val="20"/>
              </w:rPr>
              <w:t xml:space="preserve"> De forma previa se invitó a los miembros del CT-SITNA a los actos de defensa de TFM celebrados en septiembre en la UPNA, con una asistencia muy significativa.</w:t>
            </w:r>
          </w:p>
        </w:tc>
      </w:tr>
      <w:tr w:rsidR="009771A2" w:rsidTr="0029773D">
        <w:tc>
          <w:tcPr>
            <w:tcW w:w="4247" w:type="dxa"/>
          </w:tcPr>
          <w:p w:rsidR="009771A2" w:rsidRPr="004B08F8" w:rsidRDefault="00E70790" w:rsidP="00032A02">
            <w:pPr>
              <w:spacing w:after="120"/>
              <w:jc w:val="both"/>
              <w:rPr>
                <w:rFonts w:ascii="Arial" w:hAnsi="Arial" w:cs="Arial"/>
                <w:sz w:val="20"/>
                <w:szCs w:val="20"/>
              </w:rPr>
            </w:pPr>
            <w:r>
              <w:rPr>
                <w:rFonts w:ascii="Arial" w:hAnsi="Arial" w:cs="Arial"/>
                <w:sz w:val="20"/>
                <w:szCs w:val="20"/>
              </w:rPr>
              <w:lastRenderedPageBreak/>
              <w:t xml:space="preserve">4. </w:t>
            </w:r>
            <w:r w:rsidR="00032A02" w:rsidRPr="00032A02">
              <w:rPr>
                <w:rFonts w:ascii="Arial" w:hAnsi="Arial" w:cs="Arial"/>
                <w:sz w:val="20"/>
                <w:szCs w:val="20"/>
              </w:rPr>
              <w:t>Desarrollo de una jornada</w:t>
            </w:r>
            <w:r w:rsidR="00B70962">
              <w:rPr>
                <w:rFonts w:ascii="Arial" w:hAnsi="Arial" w:cs="Arial"/>
                <w:sz w:val="20"/>
                <w:szCs w:val="20"/>
              </w:rPr>
              <w:t>,</w:t>
            </w:r>
            <w:r w:rsidR="00032A02" w:rsidRPr="00032A02">
              <w:rPr>
                <w:rFonts w:ascii="Arial" w:hAnsi="Arial" w:cs="Arial"/>
                <w:sz w:val="20"/>
                <w:szCs w:val="20"/>
              </w:rPr>
              <w:t xml:space="preserve"> </w:t>
            </w:r>
            <w:r w:rsidR="00B70962">
              <w:rPr>
                <w:rFonts w:ascii="Arial" w:hAnsi="Arial" w:cs="Arial"/>
                <w:sz w:val="20"/>
                <w:szCs w:val="20"/>
              </w:rPr>
              <w:t xml:space="preserve">no celebrada en 2018, </w:t>
            </w:r>
            <w:r w:rsidR="00B70962" w:rsidRPr="001754F1">
              <w:rPr>
                <w:rFonts w:ascii="Arial" w:hAnsi="Arial" w:cs="Arial"/>
                <w:sz w:val="20"/>
                <w:szCs w:val="20"/>
              </w:rPr>
              <w:t>sobre la potencialidad en la utilización de la información geográfica dirigida específicamente a PDI y alumnado relacionado con titulaciones de Ingeniería Informática y de Ciencia de Datos de la UPNA</w:t>
            </w:r>
            <w:r w:rsidR="00032A02" w:rsidRPr="00032A02">
              <w:rPr>
                <w:rFonts w:ascii="Arial" w:hAnsi="Arial" w:cs="Arial"/>
                <w:sz w:val="20"/>
                <w:szCs w:val="20"/>
              </w:rPr>
              <w:t>.</w:t>
            </w:r>
          </w:p>
        </w:tc>
        <w:tc>
          <w:tcPr>
            <w:tcW w:w="4247" w:type="dxa"/>
          </w:tcPr>
          <w:p w:rsidR="009771A2" w:rsidRDefault="00F2795C" w:rsidP="000B79AB">
            <w:pPr>
              <w:spacing w:after="120"/>
              <w:jc w:val="both"/>
              <w:rPr>
                <w:rFonts w:ascii="Arial" w:hAnsi="Arial" w:cs="Arial"/>
                <w:sz w:val="20"/>
                <w:szCs w:val="20"/>
              </w:rPr>
            </w:pPr>
            <w:r>
              <w:rPr>
                <w:rFonts w:ascii="Arial" w:hAnsi="Arial" w:cs="Arial"/>
                <w:b/>
                <w:sz w:val="20"/>
                <w:szCs w:val="20"/>
              </w:rPr>
              <w:t>Bajo</w:t>
            </w:r>
            <w:r w:rsidR="009771A2">
              <w:rPr>
                <w:rFonts w:ascii="Arial" w:hAnsi="Arial" w:cs="Arial"/>
                <w:sz w:val="20"/>
                <w:szCs w:val="20"/>
              </w:rPr>
              <w:t>.</w:t>
            </w:r>
            <w:r w:rsidR="001865C3">
              <w:rPr>
                <w:rFonts w:ascii="Arial" w:hAnsi="Arial" w:cs="Arial"/>
                <w:sz w:val="20"/>
                <w:szCs w:val="20"/>
              </w:rPr>
              <w:t xml:space="preserve"> Realizada el 31 de mayo de 2019 una reunión con Miguel Pagola, profesor de la UPNA y Responsable del Grado de Ingeniería Informática y del Máster en Ingeniería Informática</w:t>
            </w:r>
            <w:r>
              <w:rPr>
                <w:rFonts w:ascii="Arial" w:hAnsi="Arial" w:cs="Arial"/>
                <w:sz w:val="20"/>
                <w:szCs w:val="20"/>
              </w:rPr>
              <w:t xml:space="preserve"> para proponer la jornada</w:t>
            </w:r>
            <w:r w:rsidR="000B79AB">
              <w:rPr>
                <w:rFonts w:ascii="Arial" w:hAnsi="Arial" w:cs="Arial"/>
                <w:sz w:val="20"/>
                <w:szCs w:val="20"/>
              </w:rPr>
              <w:t>, quien transmite la dificultad de implicar al alumnado-profesorado de estas disciplinas en este tipo de actividades por la gran demanda laboral de sus egresados que antes de terminar la titulación son ya captados en distintas empresas mediante prácticas remuneradas. La UPNA no realiza sucesivos avances</w:t>
            </w:r>
            <w:r w:rsidR="007272B4">
              <w:rPr>
                <w:rFonts w:ascii="Arial" w:hAnsi="Arial" w:cs="Arial"/>
                <w:sz w:val="20"/>
                <w:szCs w:val="20"/>
              </w:rPr>
              <w:t xml:space="preserve"> en la organización de la jornada.</w:t>
            </w:r>
          </w:p>
        </w:tc>
      </w:tr>
      <w:tr w:rsidR="009771A2" w:rsidTr="0029773D">
        <w:tc>
          <w:tcPr>
            <w:tcW w:w="4247" w:type="dxa"/>
          </w:tcPr>
          <w:p w:rsidR="009771A2" w:rsidRPr="004B08F8" w:rsidRDefault="00B70962" w:rsidP="009771A2">
            <w:pPr>
              <w:spacing w:after="120"/>
              <w:jc w:val="both"/>
              <w:rPr>
                <w:rFonts w:ascii="Arial" w:hAnsi="Arial" w:cs="Arial"/>
                <w:sz w:val="20"/>
                <w:szCs w:val="20"/>
              </w:rPr>
            </w:pPr>
            <w:r>
              <w:rPr>
                <w:rFonts w:ascii="Arial" w:hAnsi="Arial" w:cs="Arial"/>
                <w:sz w:val="20"/>
                <w:szCs w:val="20"/>
              </w:rPr>
              <w:t>5</w:t>
            </w:r>
            <w:r w:rsidR="00E70790">
              <w:rPr>
                <w:rFonts w:ascii="Arial" w:hAnsi="Arial" w:cs="Arial"/>
                <w:sz w:val="20"/>
                <w:szCs w:val="20"/>
              </w:rPr>
              <w:t xml:space="preserve">. </w:t>
            </w:r>
            <w:r w:rsidRPr="001754F1">
              <w:rPr>
                <w:rFonts w:ascii="Arial" w:eastAsia="Calibri" w:hAnsi="Arial" w:cs="Arial"/>
                <w:color w:val="000000"/>
                <w:sz w:val="20"/>
                <w:szCs w:val="20"/>
              </w:rPr>
              <w:t>El suministro a la UPNA, bajo demanda específica, de la información geográfica clasificada como “corporativa” o “restringida” almacenada en SITNA, salvo que contengan datos sometidos a la Ley Orgánica 15/1999, de 13 de diciembre, de Protección de Datos de carácter personal. La UPNA velará por la confidencialidad de dicha información, con las</w:t>
            </w:r>
            <w:r>
              <w:rPr>
                <w:rFonts w:ascii="Arial" w:eastAsia="Calibri" w:hAnsi="Arial" w:cs="Arial"/>
                <w:color w:val="000000"/>
                <w:sz w:val="20"/>
                <w:szCs w:val="20"/>
              </w:rPr>
              <w:t xml:space="preserve"> debidas garantías de seguridad</w:t>
            </w:r>
            <w:r w:rsidR="009771A2" w:rsidRPr="004B08F8">
              <w:rPr>
                <w:rFonts w:ascii="Arial" w:hAnsi="Arial" w:cs="Arial"/>
                <w:sz w:val="20"/>
                <w:szCs w:val="20"/>
              </w:rPr>
              <w:t>.</w:t>
            </w:r>
          </w:p>
        </w:tc>
        <w:tc>
          <w:tcPr>
            <w:tcW w:w="4247" w:type="dxa"/>
          </w:tcPr>
          <w:p w:rsidR="009771A2" w:rsidRDefault="009771A2" w:rsidP="009771A2">
            <w:pPr>
              <w:spacing w:after="120"/>
              <w:jc w:val="both"/>
              <w:rPr>
                <w:rFonts w:ascii="Arial" w:hAnsi="Arial" w:cs="Arial"/>
                <w:sz w:val="20"/>
                <w:szCs w:val="20"/>
              </w:rPr>
            </w:pPr>
            <w:r>
              <w:rPr>
                <w:rFonts w:ascii="Arial" w:hAnsi="Arial" w:cs="Arial"/>
                <w:sz w:val="20"/>
                <w:szCs w:val="20"/>
              </w:rPr>
              <w:t>No ha habido necesidad de tal información.</w:t>
            </w:r>
          </w:p>
        </w:tc>
      </w:tr>
      <w:tr w:rsidR="009771A2" w:rsidTr="0029773D">
        <w:tc>
          <w:tcPr>
            <w:tcW w:w="4247" w:type="dxa"/>
          </w:tcPr>
          <w:p w:rsidR="009771A2" w:rsidRPr="004B08F8" w:rsidRDefault="00B70962" w:rsidP="009771A2">
            <w:pPr>
              <w:spacing w:after="120"/>
              <w:jc w:val="both"/>
              <w:rPr>
                <w:rFonts w:ascii="Arial" w:hAnsi="Arial" w:cs="Arial"/>
                <w:sz w:val="20"/>
                <w:szCs w:val="20"/>
              </w:rPr>
            </w:pPr>
            <w:r>
              <w:rPr>
                <w:rFonts w:ascii="Arial" w:hAnsi="Arial" w:cs="Arial"/>
                <w:sz w:val="20"/>
                <w:szCs w:val="20"/>
              </w:rPr>
              <w:t>6</w:t>
            </w:r>
            <w:r w:rsidR="00E70790">
              <w:rPr>
                <w:rFonts w:ascii="Arial" w:hAnsi="Arial" w:cs="Arial"/>
                <w:sz w:val="20"/>
                <w:szCs w:val="20"/>
              </w:rPr>
              <w:t xml:space="preserve">. </w:t>
            </w:r>
            <w:r w:rsidRPr="001754F1">
              <w:rPr>
                <w:rFonts w:ascii="Arial" w:eastAsia="Calibri" w:hAnsi="Arial" w:cs="Arial"/>
                <w:color w:val="000000"/>
                <w:sz w:val="20"/>
                <w:szCs w:val="20"/>
              </w:rPr>
              <w:t>Exploración, y en su caso participación, en proyectos correspondientes a convocatorias con financiación europea, que sean de interés para ambas partes, en los que la UPNA desarrollará aspectos de investigación.</w:t>
            </w:r>
          </w:p>
        </w:tc>
        <w:tc>
          <w:tcPr>
            <w:tcW w:w="4247" w:type="dxa"/>
          </w:tcPr>
          <w:p w:rsidR="009771A2" w:rsidRDefault="00E70790" w:rsidP="00E70790">
            <w:pPr>
              <w:spacing w:after="120"/>
              <w:jc w:val="both"/>
              <w:rPr>
                <w:rFonts w:ascii="Arial" w:hAnsi="Arial" w:cs="Arial"/>
                <w:sz w:val="20"/>
                <w:szCs w:val="20"/>
              </w:rPr>
            </w:pPr>
            <w:r w:rsidRPr="0065235B">
              <w:rPr>
                <w:rFonts w:ascii="Arial" w:hAnsi="Arial" w:cs="Arial"/>
                <w:b/>
                <w:sz w:val="20"/>
                <w:szCs w:val="20"/>
              </w:rPr>
              <w:t>Medio</w:t>
            </w:r>
            <w:r>
              <w:rPr>
                <w:rFonts w:ascii="Arial" w:hAnsi="Arial" w:cs="Arial"/>
                <w:sz w:val="20"/>
                <w:szCs w:val="20"/>
              </w:rPr>
              <w:t xml:space="preserve">. </w:t>
            </w:r>
            <w:r w:rsidRPr="00682EC8">
              <w:rPr>
                <w:rFonts w:ascii="Arial" w:hAnsi="Arial" w:cs="Arial"/>
                <w:sz w:val="20"/>
                <w:szCs w:val="20"/>
              </w:rPr>
              <w:t>Ambas partes son socios del proyecto PyrenEOS (EFA 018/15), POCTEFA-Interreg. No ha habido concurrencia conjunta a ninguna otra convocatoria.</w:t>
            </w:r>
          </w:p>
          <w:p w:rsidR="00682EC8" w:rsidRPr="00682EC8" w:rsidRDefault="00682EC8" w:rsidP="00C6635B">
            <w:pPr>
              <w:spacing w:after="120"/>
              <w:jc w:val="both"/>
              <w:rPr>
                <w:rFonts w:ascii="Arial" w:hAnsi="Arial" w:cs="Arial"/>
                <w:sz w:val="20"/>
                <w:szCs w:val="20"/>
                <w:lang w:val="es-ES"/>
              </w:rPr>
            </w:pPr>
            <w:r>
              <w:rPr>
                <w:rFonts w:ascii="Arial" w:hAnsi="Arial" w:cs="Arial"/>
                <w:sz w:val="20"/>
                <w:szCs w:val="20"/>
              </w:rPr>
              <w:t>En lo que respecta a otras actividades de investigación (sin financiación europea), la UPNA requirió información/asesoramiento al SITNA para un estudio de comparación de MDEs obtenidos con LiDAR y fotogrametría recientemente publicado</w:t>
            </w:r>
            <w:r w:rsidR="00C6635B">
              <w:rPr>
                <w:rFonts w:ascii="Arial" w:hAnsi="Arial" w:cs="Arial"/>
                <w:sz w:val="20"/>
                <w:szCs w:val="20"/>
              </w:rPr>
              <w:t xml:space="preserve"> (</w:t>
            </w:r>
            <w:r w:rsidR="00C6635B" w:rsidRPr="00C6635B">
              <w:rPr>
                <w:rFonts w:ascii="Arial" w:hAnsi="Arial" w:cs="Arial"/>
                <w:sz w:val="20"/>
                <w:szCs w:val="20"/>
              </w:rPr>
              <w:t>https://doi.org/10.1007/978-3-030-41200-5_63</w:t>
            </w:r>
            <w:r w:rsidR="00C6635B">
              <w:rPr>
                <w:rFonts w:ascii="Arial" w:hAnsi="Arial" w:cs="Arial"/>
                <w:sz w:val="20"/>
                <w:szCs w:val="20"/>
              </w:rPr>
              <w:t>)</w:t>
            </w:r>
            <w:r>
              <w:rPr>
                <w:rFonts w:ascii="Arial" w:hAnsi="Arial" w:cs="Arial"/>
                <w:sz w:val="20"/>
                <w:szCs w:val="20"/>
              </w:rPr>
              <w:t>.</w:t>
            </w:r>
            <w:r w:rsidR="00185488">
              <w:rPr>
                <w:rFonts w:ascii="Arial" w:hAnsi="Arial" w:cs="Arial"/>
                <w:sz w:val="20"/>
                <w:szCs w:val="20"/>
              </w:rPr>
              <w:t xml:space="preserve"> También solicitó cartas de apoyo a una solicitud</w:t>
            </w:r>
            <w:r w:rsidR="00C6635B">
              <w:rPr>
                <w:rFonts w:ascii="Arial" w:hAnsi="Arial" w:cs="Arial"/>
                <w:sz w:val="20"/>
                <w:szCs w:val="20"/>
              </w:rPr>
              <w:t xml:space="preserve"> de proyecto</w:t>
            </w:r>
            <w:r w:rsidR="00185488">
              <w:rPr>
                <w:rFonts w:ascii="Arial" w:hAnsi="Arial" w:cs="Arial"/>
                <w:sz w:val="20"/>
                <w:szCs w:val="20"/>
              </w:rPr>
              <w:t xml:space="preserve"> enviada a la convocatoria </w:t>
            </w:r>
            <w:r w:rsidR="00185488" w:rsidRPr="00185488">
              <w:rPr>
                <w:rFonts w:ascii="Arial" w:hAnsi="Arial" w:cs="Arial"/>
                <w:sz w:val="20"/>
                <w:szCs w:val="20"/>
              </w:rPr>
              <w:t>Proyectos de I+D+i 2019, moda</w:t>
            </w:r>
            <w:r w:rsidR="00185488">
              <w:rPr>
                <w:rFonts w:ascii="Arial" w:hAnsi="Arial" w:cs="Arial"/>
                <w:sz w:val="20"/>
                <w:szCs w:val="20"/>
              </w:rPr>
              <w:t>lidad “Retos</w:t>
            </w:r>
            <w:r w:rsidR="00185488" w:rsidRPr="00185488">
              <w:rPr>
                <w:rFonts w:ascii="Arial" w:hAnsi="Arial" w:cs="Arial"/>
                <w:sz w:val="20"/>
                <w:szCs w:val="20"/>
              </w:rPr>
              <w:t xml:space="preserve"> Investigación” del Programa Estatal de I+D+i orientada a los Retos de la Sociedad del Ministerio de Ciencia, Innovación y Universidades</w:t>
            </w:r>
            <w:r w:rsidR="00185488">
              <w:rPr>
                <w:rFonts w:ascii="Arial" w:hAnsi="Arial" w:cs="Arial"/>
                <w:sz w:val="20"/>
                <w:szCs w:val="20"/>
              </w:rPr>
              <w:t>.</w:t>
            </w:r>
            <w:r>
              <w:rPr>
                <w:rFonts w:ascii="Arial" w:hAnsi="Arial" w:cs="Arial"/>
                <w:sz w:val="20"/>
                <w:szCs w:val="20"/>
              </w:rPr>
              <w:t xml:space="preserve"> </w:t>
            </w:r>
            <w:r w:rsidR="00185488">
              <w:rPr>
                <w:rFonts w:ascii="Arial" w:hAnsi="Arial" w:cs="Arial"/>
                <w:sz w:val="20"/>
                <w:szCs w:val="20"/>
              </w:rPr>
              <w:t>Además,</w:t>
            </w:r>
            <w:r>
              <w:rPr>
                <w:rFonts w:ascii="Arial" w:hAnsi="Arial" w:cs="Arial"/>
                <w:sz w:val="20"/>
                <w:szCs w:val="20"/>
              </w:rPr>
              <w:t xml:space="preserve"> presentó en el Comité Técnico del 22 de febrero de 2019 los resultados d</w:t>
            </w:r>
            <w:r w:rsidRPr="00682EC8">
              <w:rPr>
                <w:rFonts w:ascii="Arial" w:hAnsi="Arial" w:cs="Arial"/>
                <w:sz w:val="20"/>
                <w:szCs w:val="20"/>
              </w:rPr>
              <w:t>el diagnóstico del Plan de Eliminación del amianto en Navarra</w:t>
            </w:r>
            <w:r w:rsidR="0004581E">
              <w:rPr>
                <w:rFonts w:ascii="Arial" w:hAnsi="Arial" w:cs="Arial"/>
                <w:sz w:val="20"/>
                <w:szCs w:val="20"/>
              </w:rPr>
              <w:t xml:space="preserve">. Por otro lado, la Sección de Comunales del Departamento de Desarrollo Rural, Agricultura y Ganadería requirió la prestación de un curso sobre digitalización de cartografía y documentos antiguos que se transfirió al estudiante del </w:t>
            </w:r>
            <w:r w:rsidR="0004581E">
              <w:rPr>
                <w:rFonts w:ascii="Arial" w:hAnsi="Arial" w:cs="Arial"/>
                <w:sz w:val="20"/>
                <w:szCs w:val="20"/>
              </w:rPr>
              <w:lastRenderedPageBreak/>
              <w:t>MUSIGT (y arqueólogo) Alex Duró, quien impartió de forma satisfactoria dicho curso</w:t>
            </w:r>
            <w:r w:rsidR="00C6635B">
              <w:rPr>
                <w:rFonts w:ascii="Arial" w:hAnsi="Arial" w:cs="Arial"/>
                <w:sz w:val="20"/>
                <w:szCs w:val="20"/>
              </w:rPr>
              <w:t xml:space="preserve"> durante el semestre de otoño de 2019</w:t>
            </w:r>
            <w:r w:rsidR="0004581E">
              <w:rPr>
                <w:rFonts w:ascii="Arial" w:hAnsi="Arial" w:cs="Arial"/>
                <w:sz w:val="20"/>
                <w:szCs w:val="20"/>
              </w:rPr>
              <w:t>.</w:t>
            </w:r>
          </w:p>
        </w:tc>
      </w:tr>
      <w:tr w:rsidR="009239F2" w:rsidTr="0029773D">
        <w:tc>
          <w:tcPr>
            <w:tcW w:w="4247" w:type="dxa"/>
          </w:tcPr>
          <w:p w:rsidR="009239F2" w:rsidRDefault="00B70962" w:rsidP="00B70962">
            <w:pPr>
              <w:spacing w:after="120"/>
              <w:jc w:val="both"/>
              <w:rPr>
                <w:rFonts w:ascii="Arial" w:hAnsi="Arial" w:cs="Arial"/>
                <w:sz w:val="20"/>
                <w:szCs w:val="20"/>
              </w:rPr>
            </w:pPr>
            <w:r>
              <w:rPr>
                <w:rFonts w:ascii="Arial" w:eastAsia="Calibri" w:hAnsi="Arial" w:cs="Arial"/>
                <w:color w:val="000000"/>
                <w:sz w:val="20"/>
                <w:szCs w:val="20"/>
              </w:rPr>
              <w:lastRenderedPageBreak/>
              <w:t xml:space="preserve">7. </w:t>
            </w:r>
            <w:r w:rsidRPr="001754F1">
              <w:rPr>
                <w:rFonts w:ascii="Arial" w:eastAsia="Calibri" w:hAnsi="Arial" w:cs="Arial"/>
                <w:color w:val="000000"/>
                <w:sz w:val="20"/>
                <w:szCs w:val="20"/>
              </w:rPr>
              <w:t>Patrocinio económico y participación en el curso de verano “Sistemas de Información Geográfica y Datos Abiertos”, 19 a 21 de junio. Colaboración mutua en la definición de agenda y participantes.</w:t>
            </w:r>
          </w:p>
        </w:tc>
        <w:tc>
          <w:tcPr>
            <w:tcW w:w="4247" w:type="dxa"/>
          </w:tcPr>
          <w:p w:rsidR="009239F2" w:rsidRPr="001865C3" w:rsidRDefault="001865C3" w:rsidP="00E70790">
            <w:pPr>
              <w:spacing w:after="120"/>
              <w:jc w:val="both"/>
              <w:rPr>
                <w:rFonts w:ascii="Arial" w:hAnsi="Arial" w:cs="Arial"/>
                <w:sz w:val="20"/>
                <w:szCs w:val="20"/>
              </w:rPr>
            </w:pPr>
            <w:r w:rsidRPr="001865C3">
              <w:rPr>
                <w:rFonts w:ascii="Arial" w:hAnsi="Arial" w:cs="Arial"/>
                <w:b/>
                <w:sz w:val="20"/>
                <w:szCs w:val="20"/>
              </w:rPr>
              <w:t>Sat</w:t>
            </w:r>
            <w:r>
              <w:rPr>
                <w:rFonts w:ascii="Arial" w:hAnsi="Arial" w:cs="Arial"/>
                <w:b/>
                <w:sz w:val="20"/>
                <w:szCs w:val="20"/>
              </w:rPr>
              <w:t>isfactorio</w:t>
            </w:r>
            <w:r>
              <w:rPr>
                <w:rFonts w:ascii="Arial" w:hAnsi="Arial" w:cs="Arial"/>
                <w:sz w:val="20"/>
                <w:szCs w:val="20"/>
              </w:rPr>
              <w:t xml:space="preserve">. </w:t>
            </w:r>
            <w:r w:rsidR="00F2795C">
              <w:rPr>
                <w:rFonts w:ascii="Arial" w:hAnsi="Arial" w:cs="Arial"/>
                <w:sz w:val="20"/>
                <w:szCs w:val="20"/>
              </w:rPr>
              <w:t>SITNA colaboró con la UPNA en la organización del curso y Fernando Alonso-Pastor participó personalmente con una ponencia sobre el Sistema de Información Territorial de Navarra el día 19 de junio.</w:t>
            </w:r>
          </w:p>
        </w:tc>
      </w:tr>
      <w:tr w:rsidR="00B70962" w:rsidTr="0029773D">
        <w:tc>
          <w:tcPr>
            <w:tcW w:w="4247" w:type="dxa"/>
          </w:tcPr>
          <w:p w:rsidR="00B70962" w:rsidRDefault="00B70962" w:rsidP="00B70962">
            <w:pPr>
              <w:spacing w:after="120"/>
              <w:jc w:val="both"/>
              <w:rPr>
                <w:rFonts w:ascii="Arial" w:eastAsia="Calibri" w:hAnsi="Arial" w:cs="Arial"/>
                <w:color w:val="000000"/>
                <w:sz w:val="20"/>
                <w:szCs w:val="20"/>
              </w:rPr>
            </w:pPr>
            <w:r>
              <w:rPr>
                <w:rFonts w:ascii="Arial" w:eastAsia="Calibri" w:hAnsi="Arial" w:cs="Arial"/>
                <w:color w:val="000000"/>
                <w:sz w:val="20"/>
                <w:szCs w:val="20"/>
              </w:rPr>
              <w:t xml:space="preserve">8. </w:t>
            </w:r>
            <w:r w:rsidRPr="001754F1">
              <w:rPr>
                <w:rFonts w:ascii="Arial" w:eastAsia="Calibri" w:hAnsi="Arial" w:cs="Arial"/>
                <w:color w:val="000000"/>
                <w:sz w:val="20"/>
                <w:szCs w:val="20"/>
              </w:rPr>
              <w:t>Creación de una fórmula para el incentivo en la creación de aplicaciones para dispositivos móviles que reutilicen la información y el API de SITNA para trabajos de Fin de Grado del alumnado relacionado con titulaciones de Ingeniería Informática de la UPNA. A explorar la celebración anual de esta iniciativa y su institucionalización como “Diploma” o “Premio” a la reutilización de datos abiertos y software libre de Gobierno de Navarra con la finalidad de crear servicios de utilidad pública dirigidos a la ciudadanía.</w:t>
            </w:r>
          </w:p>
        </w:tc>
        <w:tc>
          <w:tcPr>
            <w:tcW w:w="4247" w:type="dxa"/>
          </w:tcPr>
          <w:p w:rsidR="00B70962" w:rsidRPr="0065235B" w:rsidRDefault="007272B4" w:rsidP="007272B4">
            <w:pPr>
              <w:spacing w:after="120"/>
              <w:jc w:val="both"/>
              <w:rPr>
                <w:rFonts w:ascii="Arial" w:hAnsi="Arial" w:cs="Arial"/>
                <w:b/>
                <w:sz w:val="20"/>
                <w:szCs w:val="20"/>
              </w:rPr>
            </w:pPr>
            <w:r>
              <w:rPr>
                <w:rFonts w:ascii="Arial" w:hAnsi="Arial" w:cs="Arial"/>
                <w:b/>
                <w:sz w:val="20"/>
                <w:szCs w:val="20"/>
              </w:rPr>
              <w:t>Bajo</w:t>
            </w:r>
            <w:r>
              <w:rPr>
                <w:rFonts w:ascii="Arial" w:hAnsi="Arial" w:cs="Arial"/>
                <w:sz w:val="20"/>
                <w:szCs w:val="20"/>
              </w:rPr>
              <w:t>. Este asunto fue tratado también en la reunión con Miguel Pagola del 31 de mayo, con el mismo resultado que el de la acción 4</w:t>
            </w:r>
            <w:r w:rsidR="00C6635B">
              <w:rPr>
                <w:rFonts w:ascii="Arial" w:hAnsi="Arial" w:cs="Arial"/>
                <w:sz w:val="20"/>
                <w:szCs w:val="20"/>
              </w:rPr>
              <w:t>, sin avances significativos.</w:t>
            </w:r>
          </w:p>
        </w:tc>
      </w:tr>
    </w:tbl>
    <w:p w:rsidR="0029773D" w:rsidRDefault="0029773D" w:rsidP="00332B7C">
      <w:pPr>
        <w:spacing w:after="120"/>
        <w:jc w:val="both"/>
        <w:rPr>
          <w:rFonts w:ascii="Arial" w:hAnsi="Arial" w:cs="Arial"/>
          <w:sz w:val="20"/>
          <w:szCs w:val="20"/>
        </w:rPr>
      </w:pPr>
    </w:p>
    <w:p w:rsidR="0029773D" w:rsidRDefault="00606A5A" w:rsidP="00332B7C">
      <w:pPr>
        <w:spacing w:after="120"/>
        <w:jc w:val="both"/>
        <w:rPr>
          <w:rFonts w:ascii="Arial" w:hAnsi="Arial" w:cs="Arial"/>
          <w:sz w:val="20"/>
          <w:szCs w:val="20"/>
        </w:rPr>
      </w:pPr>
      <w:r>
        <w:rPr>
          <w:rFonts w:ascii="Arial" w:hAnsi="Arial" w:cs="Arial"/>
          <w:sz w:val="20"/>
          <w:szCs w:val="20"/>
        </w:rPr>
        <w:t>Co</w:t>
      </w:r>
      <w:r w:rsidR="000553B8">
        <w:rPr>
          <w:rFonts w:ascii="Arial" w:hAnsi="Arial" w:cs="Arial"/>
          <w:sz w:val="20"/>
          <w:szCs w:val="20"/>
        </w:rPr>
        <w:t>mo resumen</w:t>
      </w:r>
      <w:r>
        <w:rPr>
          <w:rFonts w:ascii="Arial" w:hAnsi="Arial" w:cs="Arial"/>
          <w:sz w:val="20"/>
          <w:szCs w:val="20"/>
        </w:rPr>
        <w:t xml:space="preserve">, </w:t>
      </w:r>
      <w:r w:rsidR="00C6635B">
        <w:rPr>
          <w:rFonts w:ascii="Arial" w:hAnsi="Arial" w:cs="Arial"/>
          <w:sz w:val="20"/>
          <w:szCs w:val="20"/>
        </w:rPr>
        <w:t xml:space="preserve">se valora </w:t>
      </w:r>
      <w:bookmarkStart w:id="1" w:name="_GoBack"/>
      <w:bookmarkEnd w:id="1"/>
      <w:r w:rsidR="00C6635B">
        <w:rPr>
          <w:rFonts w:ascii="Arial" w:hAnsi="Arial" w:cs="Arial"/>
          <w:sz w:val="20"/>
          <w:szCs w:val="20"/>
        </w:rPr>
        <w:t>positivamente el cumplimiento de la mayoría de las acciones planteadas y el grado de colaboración entre ambas instituciones que de año en año se va intensificando</w:t>
      </w:r>
      <w:r>
        <w:rPr>
          <w:rFonts w:ascii="Arial" w:hAnsi="Arial" w:cs="Arial"/>
          <w:sz w:val="20"/>
          <w:szCs w:val="20"/>
        </w:rPr>
        <w:t>.</w:t>
      </w:r>
      <w:r w:rsidR="0065235B">
        <w:rPr>
          <w:rFonts w:ascii="Arial" w:hAnsi="Arial" w:cs="Arial"/>
          <w:sz w:val="20"/>
          <w:szCs w:val="20"/>
        </w:rPr>
        <w:t xml:space="preserve"> </w:t>
      </w:r>
      <w:r w:rsidR="00C6635B">
        <w:rPr>
          <w:rFonts w:ascii="Arial" w:hAnsi="Arial" w:cs="Arial"/>
          <w:sz w:val="20"/>
          <w:szCs w:val="20"/>
        </w:rPr>
        <w:t xml:space="preserve">No obstante, resultan manifiestamente mejorables algunas cuestiones, en particular las acciones </w:t>
      </w:r>
      <w:r w:rsidR="0072504B">
        <w:rPr>
          <w:rFonts w:ascii="Arial" w:hAnsi="Arial" w:cs="Arial"/>
          <w:sz w:val="20"/>
          <w:szCs w:val="20"/>
        </w:rPr>
        <w:t xml:space="preserve">4 y 8 que se reiteran de cara al 2020. En cuanto a la acción 5, al ser la segunda anualidad en la que no ha sido necesaria, se elimina como acción específica del planteamiento para 2020 y se integra en </w:t>
      </w:r>
      <w:r w:rsidR="00636F47">
        <w:rPr>
          <w:rFonts w:ascii="Arial" w:hAnsi="Arial" w:cs="Arial"/>
          <w:sz w:val="20"/>
          <w:szCs w:val="20"/>
        </w:rPr>
        <w:t>una nueva acción.</w:t>
      </w:r>
    </w:p>
    <w:p w:rsidR="0046338E" w:rsidRPr="00605572" w:rsidRDefault="0046338E" w:rsidP="005C5A18">
      <w:pPr>
        <w:spacing w:after="120"/>
        <w:jc w:val="both"/>
        <w:rPr>
          <w:rFonts w:ascii="Arial" w:hAnsi="Arial" w:cs="Arial"/>
          <w:sz w:val="20"/>
          <w:szCs w:val="20"/>
        </w:rPr>
      </w:pPr>
    </w:p>
    <w:p w:rsidR="004A1CF8" w:rsidRPr="00605572" w:rsidRDefault="004A1CF8" w:rsidP="004A1CF8">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 xml:space="preserve">Acciones a desarrollar durante </w:t>
      </w:r>
      <w:r w:rsidR="009239F2">
        <w:rPr>
          <w:rFonts w:ascii="Arial" w:hAnsi="Arial" w:cs="Arial"/>
          <w:b/>
          <w:sz w:val="20"/>
          <w:szCs w:val="20"/>
        </w:rPr>
        <w:t>2020</w:t>
      </w:r>
    </w:p>
    <w:p w:rsidR="004A1CF8" w:rsidRPr="00605572" w:rsidRDefault="007F5F2E" w:rsidP="005C5A18">
      <w:pPr>
        <w:spacing w:after="120"/>
        <w:jc w:val="both"/>
        <w:rPr>
          <w:rFonts w:ascii="Arial" w:hAnsi="Arial" w:cs="Arial"/>
          <w:sz w:val="20"/>
          <w:szCs w:val="20"/>
        </w:rPr>
      </w:pPr>
      <w:r>
        <w:rPr>
          <w:rFonts w:ascii="Arial" w:hAnsi="Arial" w:cs="Arial"/>
          <w:sz w:val="20"/>
          <w:szCs w:val="20"/>
        </w:rPr>
        <w:t xml:space="preserve">Para el año </w:t>
      </w:r>
      <w:r w:rsidR="009239F2">
        <w:rPr>
          <w:rFonts w:ascii="Arial" w:hAnsi="Arial" w:cs="Arial"/>
          <w:sz w:val="20"/>
          <w:szCs w:val="20"/>
        </w:rPr>
        <w:t>2020</w:t>
      </w:r>
      <w:r>
        <w:rPr>
          <w:rFonts w:ascii="Arial" w:hAnsi="Arial" w:cs="Arial"/>
          <w:sz w:val="20"/>
          <w:szCs w:val="20"/>
        </w:rPr>
        <w:t xml:space="preserve"> </w:t>
      </w:r>
      <w:r w:rsidR="009D40A6">
        <w:rPr>
          <w:rFonts w:ascii="Arial" w:hAnsi="Arial" w:cs="Arial"/>
          <w:sz w:val="20"/>
          <w:szCs w:val="20"/>
        </w:rPr>
        <w:t xml:space="preserve">se </w:t>
      </w:r>
      <w:r w:rsidR="00993E81">
        <w:rPr>
          <w:rFonts w:ascii="Arial" w:hAnsi="Arial" w:cs="Arial"/>
          <w:sz w:val="20"/>
          <w:szCs w:val="20"/>
        </w:rPr>
        <w:t>pretende acometer</w:t>
      </w:r>
      <w:r>
        <w:rPr>
          <w:rFonts w:ascii="Arial" w:hAnsi="Arial" w:cs="Arial"/>
          <w:sz w:val="20"/>
          <w:szCs w:val="20"/>
        </w:rPr>
        <w:t xml:space="preserve"> </w:t>
      </w:r>
      <w:r w:rsidR="009D40A6">
        <w:rPr>
          <w:rFonts w:ascii="Arial" w:hAnsi="Arial" w:cs="Arial"/>
          <w:sz w:val="20"/>
          <w:szCs w:val="20"/>
        </w:rPr>
        <w:t>las siguientes acciones, algunas de l</w:t>
      </w:r>
      <w:r w:rsidR="000D4467">
        <w:rPr>
          <w:rFonts w:ascii="Arial" w:hAnsi="Arial" w:cs="Arial"/>
          <w:sz w:val="20"/>
          <w:szCs w:val="20"/>
        </w:rPr>
        <w:t xml:space="preserve">as cuales son </w:t>
      </w:r>
      <w:r w:rsidR="000D4467" w:rsidRPr="003C09BB">
        <w:rPr>
          <w:rFonts w:ascii="Arial" w:hAnsi="Arial" w:cs="Arial"/>
          <w:b/>
          <w:sz w:val="20"/>
          <w:szCs w:val="20"/>
        </w:rPr>
        <w:t>continuación</w:t>
      </w:r>
      <w:r w:rsidR="000D4467">
        <w:rPr>
          <w:rFonts w:ascii="Arial" w:hAnsi="Arial" w:cs="Arial"/>
          <w:sz w:val="20"/>
          <w:szCs w:val="20"/>
        </w:rPr>
        <w:t xml:space="preserve"> de las</w:t>
      </w:r>
      <w:r w:rsidR="009D40A6">
        <w:rPr>
          <w:rFonts w:ascii="Arial" w:hAnsi="Arial" w:cs="Arial"/>
          <w:sz w:val="20"/>
          <w:szCs w:val="20"/>
        </w:rPr>
        <w:t xml:space="preserve"> realizad</w:t>
      </w:r>
      <w:r w:rsidR="000D4467">
        <w:rPr>
          <w:rFonts w:ascii="Arial" w:hAnsi="Arial" w:cs="Arial"/>
          <w:sz w:val="20"/>
          <w:szCs w:val="20"/>
        </w:rPr>
        <w:t>as</w:t>
      </w:r>
      <w:r w:rsidR="009D40A6">
        <w:rPr>
          <w:rFonts w:ascii="Arial" w:hAnsi="Arial" w:cs="Arial"/>
          <w:sz w:val="20"/>
          <w:szCs w:val="20"/>
        </w:rPr>
        <w:t xml:space="preserve"> en </w:t>
      </w:r>
      <w:r w:rsidR="009239F2">
        <w:rPr>
          <w:rFonts w:ascii="Arial" w:hAnsi="Arial" w:cs="Arial"/>
          <w:sz w:val="20"/>
          <w:szCs w:val="20"/>
        </w:rPr>
        <w:t>2019</w:t>
      </w:r>
      <w:r w:rsidR="004A1CF8" w:rsidRPr="00605572">
        <w:rPr>
          <w:rFonts w:ascii="Arial" w:hAnsi="Arial" w:cs="Arial"/>
          <w:sz w:val="20"/>
          <w:szCs w:val="20"/>
        </w:rPr>
        <w:t>:</w:t>
      </w:r>
    </w:p>
    <w:p w:rsidR="004A1CF8" w:rsidRPr="001754F1" w:rsidRDefault="001754F1" w:rsidP="001754F1">
      <w:pPr>
        <w:spacing w:after="120"/>
        <w:ind w:left="142"/>
        <w:jc w:val="both"/>
        <w:rPr>
          <w:rFonts w:ascii="Arial" w:hAnsi="Arial" w:cs="Arial"/>
          <w:sz w:val="20"/>
          <w:szCs w:val="20"/>
        </w:rPr>
      </w:pPr>
      <w:r>
        <w:rPr>
          <w:rFonts w:ascii="Arial" w:eastAsia="Times New Roman" w:hAnsi="Arial" w:cs="Arial"/>
          <w:sz w:val="20"/>
          <w:szCs w:val="20"/>
          <w:lang w:eastAsia="es-ES_tradnl"/>
        </w:rPr>
        <w:t xml:space="preserve">1ª. </w:t>
      </w:r>
      <w:r w:rsidR="0065235B" w:rsidRPr="001754F1">
        <w:rPr>
          <w:rFonts w:ascii="Arial" w:eastAsia="Times New Roman" w:hAnsi="Arial" w:cs="Arial"/>
          <w:sz w:val="20"/>
          <w:szCs w:val="20"/>
          <w:lang w:eastAsia="es-ES_tradnl"/>
        </w:rPr>
        <w:t>Continuación de la p</w:t>
      </w:r>
      <w:r w:rsidR="00A43A12" w:rsidRPr="001754F1">
        <w:rPr>
          <w:rFonts w:ascii="Arial" w:eastAsia="Times New Roman" w:hAnsi="Arial" w:cs="Arial"/>
          <w:sz w:val="20"/>
          <w:szCs w:val="20"/>
          <w:lang w:eastAsia="es-ES_tradnl"/>
        </w:rPr>
        <w:t>articipación de un representante de la UPNA en el Comité Técnico de SITNA</w:t>
      </w:r>
      <w:r w:rsidR="004A1CF8" w:rsidRPr="001754F1">
        <w:rPr>
          <w:rFonts w:ascii="Arial" w:eastAsia="Times New Roman" w:hAnsi="Arial" w:cs="Arial"/>
          <w:sz w:val="20"/>
          <w:szCs w:val="20"/>
          <w:lang w:eastAsia="es-ES_tradnl"/>
        </w:rPr>
        <w:t>.</w:t>
      </w:r>
    </w:p>
    <w:p w:rsidR="004A3DCF" w:rsidRPr="001754F1" w:rsidRDefault="001754F1" w:rsidP="001754F1">
      <w:pPr>
        <w:spacing w:after="120"/>
        <w:ind w:left="142"/>
        <w:jc w:val="both"/>
        <w:rPr>
          <w:rFonts w:ascii="Arial" w:hAnsi="Arial" w:cs="Arial"/>
          <w:sz w:val="20"/>
          <w:szCs w:val="20"/>
        </w:rPr>
      </w:pPr>
      <w:r>
        <w:rPr>
          <w:rFonts w:ascii="Arial" w:eastAsia="Times New Roman" w:hAnsi="Arial" w:cs="Arial"/>
          <w:sz w:val="20"/>
          <w:szCs w:val="20"/>
          <w:lang w:eastAsia="es-ES_tradnl"/>
        </w:rPr>
        <w:t xml:space="preserve">2ª. </w:t>
      </w:r>
      <w:r w:rsidR="00A43A12" w:rsidRPr="001754F1">
        <w:rPr>
          <w:rFonts w:ascii="Arial" w:eastAsia="Times New Roman" w:hAnsi="Arial" w:cs="Arial"/>
          <w:sz w:val="20"/>
          <w:szCs w:val="20"/>
          <w:lang w:eastAsia="es-ES_tradnl"/>
        </w:rPr>
        <w:t xml:space="preserve">Colaboración de SITNA en el desarrollo del </w:t>
      </w:r>
      <w:r w:rsidR="004A3DCF" w:rsidRPr="001754F1">
        <w:rPr>
          <w:rFonts w:ascii="Arial" w:eastAsia="Calibri" w:hAnsi="Arial" w:cs="Arial"/>
          <w:color w:val="000000"/>
          <w:sz w:val="20"/>
          <w:szCs w:val="20"/>
        </w:rPr>
        <w:t>MUSIGT</w:t>
      </w:r>
      <w:r w:rsidR="00A43A12" w:rsidRPr="001754F1">
        <w:rPr>
          <w:rFonts w:ascii="Arial" w:eastAsia="Calibri" w:hAnsi="Arial" w:cs="Arial"/>
          <w:color w:val="000000"/>
          <w:sz w:val="20"/>
          <w:szCs w:val="20"/>
        </w:rPr>
        <w:t xml:space="preserve">, en cuantas acciones se le demanden, que no supongan </w:t>
      </w:r>
      <w:r w:rsidR="004A3DCF" w:rsidRPr="001754F1">
        <w:rPr>
          <w:rFonts w:ascii="Arial" w:eastAsia="Calibri" w:hAnsi="Arial" w:cs="Arial"/>
          <w:color w:val="000000"/>
          <w:sz w:val="20"/>
          <w:szCs w:val="20"/>
        </w:rPr>
        <w:t>actividad docente regular.</w:t>
      </w:r>
    </w:p>
    <w:p w:rsidR="00A43A12"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3ª. </w:t>
      </w:r>
      <w:r w:rsidR="004A3DCF" w:rsidRPr="001754F1">
        <w:rPr>
          <w:rFonts w:ascii="Arial" w:eastAsia="Calibri" w:hAnsi="Arial" w:cs="Arial"/>
          <w:color w:val="000000"/>
          <w:sz w:val="20"/>
          <w:szCs w:val="20"/>
        </w:rPr>
        <w:t xml:space="preserve">Coordinación por parte de SITNA para la realización de prácticas </w:t>
      </w:r>
      <w:r w:rsidR="00B70254" w:rsidRPr="001754F1">
        <w:rPr>
          <w:rFonts w:ascii="Arial" w:eastAsia="Calibri" w:hAnsi="Arial" w:cs="Arial"/>
          <w:color w:val="000000"/>
          <w:sz w:val="20"/>
          <w:szCs w:val="20"/>
        </w:rPr>
        <w:t>y/o trabajos fin de máster para alumnos del MUSIGT a desarrollar en otras unidades del Gobierno de Navarra y sus sociedades públicas.</w:t>
      </w:r>
    </w:p>
    <w:p w:rsidR="00636F47" w:rsidRPr="001754F1" w:rsidRDefault="00636F47" w:rsidP="00636F47">
      <w:pPr>
        <w:spacing w:after="120"/>
        <w:jc w:val="both"/>
        <w:rPr>
          <w:rFonts w:ascii="Arial" w:hAnsi="Arial" w:cs="Arial"/>
          <w:sz w:val="20"/>
          <w:szCs w:val="20"/>
        </w:rPr>
      </w:pPr>
      <w:r>
        <w:rPr>
          <w:rFonts w:ascii="Arial" w:eastAsia="Calibri" w:hAnsi="Arial" w:cs="Arial"/>
          <w:color w:val="000000"/>
          <w:sz w:val="20"/>
          <w:szCs w:val="20"/>
        </w:rPr>
        <w:t xml:space="preserve">Acciones </w:t>
      </w:r>
      <w:r w:rsidRPr="003C09BB">
        <w:rPr>
          <w:rFonts w:ascii="Arial" w:eastAsia="Calibri" w:hAnsi="Arial" w:cs="Arial"/>
          <w:b/>
          <w:color w:val="000000"/>
          <w:sz w:val="20"/>
          <w:szCs w:val="20"/>
        </w:rPr>
        <w:t>reformuladas</w:t>
      </w:r>
      <w:r w:rsidR="003C09BB">
        <w:rPr>
          <w:rFonts w:ascii="Arial" w:eastAsia="Calibri" w:hAnsi="Arial" w:cs="Arial"/>
          <w:b/>
          <w:color w:val="000000"/>
          <w:sz w:val="20"/>
          <w:szCs w:val="20"/>
        </w:rPr>
        <w:t>:</w:t>
      </w:r>
    </w:p>
    <w:p w:rsidR="00E34688" w:rsidRPr="001754F1" w:rsidRDefault="001754F1" w:rsidP="001754F1">
      <w:pPr>
        <w:spacing w:after="120"/>
        <w:ind w:left="142"/>
        <w:jc w:val="both"/>
        <w:rPr>
          <w:rFonts w:ascii="Arial" w:eastAsia="Calibri" w:hAnsi="Arial" w:cs="Arial"/>
          <w:color w:val="000000"/>
          <w:sz w:val="20"/>
          <w:szCs w:val="20"/>
        </w:rPr>
      </w:pPr>
      <w:r>
        <w:rPr>
          <w:rFonts w:ascii="Arial" w:hAnsi="Arial" w:cs="Arial"/>
          <w:sz w:val="20"/>
          <w:szCs w:val="20"/>
        </w:rPr>
        <w:t xml:space="preserve">4ª. </w:t>
      </w:r>
      <w:r w:rsidR="00636F47">
        <w:rPr>
          <w:rFonts w:ascii="Arial" w:hAnsi="Arial" w:cs="Arial"/>
          <w:sz w:val="20"/>
          <w:szCs w:val="20"/>
        </w:rPr>
        <w:t>Actividades presenciales o en línea de atracción de PDI y alumnado de</w:t>
      </w:r>
      <w:r w:rsidR="00E34688" w:rsidRPr="001754F1">
        <w:rPr>
          <w:rFonts w:ascii="Arial" w:hAnsi="Arial" w:cs="Arial"/>
          <w:sz w:val="20"/>
          <w:szCs w:val="20"/>
        </w:rPr>
        <w:t xml:space="preserve"> titulaciones de Ingeniería Informática </w:t>
      </w:r>
      <w:r w:rsidR="00337258" w:rsidRPr="001754F1">
        <w:rPr>
          <w:rFonts w:ascii="Arial" w:hAnsi="Arial" w:cs="Arial"/>
          <w:sz w:val="20"/>
          <w:szCs w:val="20"/>
        </w:rPr>
        <w:t xml:space="preserve">y de Ciencia de Datos </w:t>
      </w:r>
      <w:r w:rsidR="00E34688" w:rsidRPr="001754F1">
        <w:rPr>
          <w:rFonts w:ascii="Arial" w:hAnsi="Arial" w:cs="Arial"/>
          <w:sz w:val="20"/>
          <w:szCs w:val="20"/>
        </w:rPr>
        <w:t>de la UPNA</w:t>
      </w:r>
      <w:r w:rsidR="00636F47">
        <w:rPr>
          <w:rFonts w:ascii="Arial" w:hAnsi="Arial" w:cs="Arial"/>
          <w:sz w:val="20"/>
          <w:szCs w:val="20"/>
        </w:rPr>
        <w:t xml:space="preserve"> al ámbito de la información geográfica, reutilización de datos abiertos, software libre y desarrollo de aplicaciones de información geográfica</w:t>
      </w:r>
      <w:r w:rsidR="00E34688" w:rsidRPr="001754F1">
        <w:rPr>
          <w:rFonts w:ascii="Arial" w:hAnsi="Arial" w:cs="Arial"/>
          <w:sz w:val="20"/>
          <w:szCs w:val="20"/>
        </w:rPr>
        <w:t>.</w:t>
      </w:r>
    </w:p>
    <w:p w:rsidR="00E747B8" w:rsidRPr="001754F1" w:rsidRDefault="001754F1"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 xml:space="preserve">5ª. </w:t>
      </w:r>
      <w:r w:rsidR="00636F47">
        <w:rPr>
          <w:rFonts w:ascii="Arial" w:eastAsia="Calibri" w:hAnsi="Arial" w:cs="Arial"/>
          <w:color w:val="000000"/>
          <w:sz w:val="20"/>
          <w:szCs w:val="20"/>
        </w:rPr>
        <w:t xml:space="preserve">Colaboración en actividades de investigación mediante el suministro de </w:t>
      </w:r>
      <w:r w:rsidR="00E747B8" w:rsidRPr="001754F1">
        <w:rPr>
          <w:rFonts w:ascii="Arial" w:eastAsia="Calibri" w:hAnsi="Arial" w:cs="Arial"/>
          <w:color w:val="000000"/>
          <w:sz w:val="20"/>
          <w:szCs w:val="20"/>
        </w:rPr>
        <w:t>información geográfica clasificada como “corporativa” o “restringida” almacenada en SITNA</w:t>
      </w:r>
      <w:r w:rsidR="00636F47">
        <w:rPr>
          <w:rFonts w:ascii="Arial" w:eastAsia="Calibri" w:hAnsi="Arial" w:cs="Arial"/>
          <w:color w:val="000000"/>
          <w:sz w:val="20"/>
          <w:szCs w:val="20"/>
        </w:rPr>
        <w:t xml:space="preserve"> (cumpliendo la</w:t>
      </w:r>
      <w:r w:rsidR="00E747B8" w:rsidRPr="001754F1">
        <w:rPr>
          <w:rFonts w:ascii="Arial" w:eastAsia="Calibri" w:hAnsi="Arial" w:cs="Arial"/>
          <w:color w:val="000000"/>
          <w:sz w:val="20"/>
          <w:szCs w:val="20"/>
        </w:rPr>
        <w:t xml:space="preserve"> Ley Orgánica 15/1999, de 13 de diciembre, de Protección de Datos de carácter personal</w:t>
      </w:r>
      <w:r w:rsidR="00636F47">
        <w:rPr>
          <w:rFonts w:ascii="Arial" w:eastAsia="Calibri" w:hAnsi="Arial" w:cs="Arial"/>
          <w:color w:val="000000"/>
          <w:sz w:val="20"/>
          <w:szCs w:val="20"/>
        </w:rPr>
        <w:t xml:space="preserve">), la </w:t>
      </w:r>
      <w:r w:rsidR="00636F47">
        <w:rPr>
          <w:rFonts w:ascii="Arial" w:eastAsia="Calibri" w:hAnsi="Arial" w:cs="Arial"/>
          <w:color w:val="000000"/>
          <w:sz w:val="20"/>
          <w:szCs w:val="20"/>
        </w:rPr>
        <w:lastRenderedPageBreak/>
        <w:t>participación conjunta en convocatorias de proyectos de distinto alcance (regional, nacional y europeo), la difusión de actividades de investigación realizadas por la UPNA en el CT-SITNA, y el desarrollo de actividades de investigación por parte de l</w:t>
      </w:r>
      <w:r w:rsidR="00E747B8" w:rsidRPr="001754F1">
        <w:rPr>
          <w:rFonts w:ascii="Arial" w:eastAsia="Calibri" w:hAnsi="Arial" w:cs="Arial"/>
          <w:color w:val="000000"/>
          <w:sz w:val="20"/>
          <w:szCs w:val="20"/>
        </w:rPr>
        <w:t xml:space="preserve">a UPNA </w:t>
      </w:r>
      <w:r w:rsidR="00636F47">
        <w:rPr>
          <w:rFonts w:ascii="Arial" w:eastAsia="Calibri" w:hAnsi="Arial" w:cs="Arial"/>
          <w:color w:val="000000"/>
          <w:sz w:val="20"/>
          <w:szCs w:val="20"/>
        </w:rPr>
        <w:t>de interés para los miembros del SITNA articuladas como mejor convenga en cada caso (vía prácticas/TFM</w:t>
      </w:r>
      <w:r w:rsidR="003C09BB">
        <w:rPr>
          <w:rFonts w:ascii="Arial" w:eastAsia="Calibri" w:hAnsi="Arial" w:cs="Arial"/>
          <w:color w:val="000000"/>
          <w:sz w:val="20"/>
          <w:szCs w:val="20"/>
        </w:rPr>
        <w:t xml:space="preserve"> o contratos OTRI (Art. 83) de asistencia técnica)</w:t>
      </w:r>
      <w:r w:rsidR="00E747B8" w:rsidRPr="001754F1">
        <w:rPr>
          <w:rFonts w:ascii="Arial" w:eastAsia="Calibri" w:hAnsi="Arial" w:cs="Arial"/>
          <w:color w:val="000000"/>
          <w:sz w:val="20"/>
          <w:szCs w:val="20"/>
        </w:rPr>
        <w:t>.</w:t>
      </w:r>
    </w:p>
    <w:p w:rsidR="00605572" w:rsidRPr="00AC75D0" w:rsidRDefault="003C09BB" w:rsidP="003C09BB">
      <w:pPr>
        <w:autoSpaceDE w:val="0"/>
        <w:autoSpaceDN w:val="0"/>
        <w:adjustRightInd w:val="0"/>
        <w:rPr>
          <w:rFonts w:ascii="Arial" w:hAnsi="Arial" w:cs="Arial"/>
          <w:b/>
          <w:sz w:val="20"/>
          <w:szCs w:val="20"/>
        </w:rPr>
      </w:pPr>
      <w:r>
        <w:rPr>
          <w:rFonts w:ascii="Arial" w:hAnsi="Arial" w:cs="Arial"/>
          <w:sz w:val="20"/>
          <w:szCs w:val="20"/>
        </w:rPr>
        <w:t xml:space="preserve">Acciones </w:t>
      </w:r>
      <w:r>
        <w:rPr>
          <w:rFonts w:ascii="Arial" w:hAnsi="Arial" w:cs="Arial"/>
          <w:b/>
          <w:sz w:val="20"/>
          <w:szCs w:val="20"/>
        </w:rPr>
        <w:t>nuevas</w:t>
      </w:r>
      <w:r w:rsidR="00E34688" w:rsidRPr="00AC75D0">
        <w:rPr>
          <w:rFonts w:ascii="Arial" w:hAnsi="Arial" w:cs="Arial"/>
          <w:b/>
          <w:sz w:val="20"/>
          <w:szCs w:val="20"/>
        </w:rPr>
        <w:t>:</w:t>
      </w:r>
    </w:p>
    <w:p w:rsidR="00E34688" w:rsidRPr="001754F1" w:rsidRDefault="003C09BB"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6</w:t>
      </w:r>
      <w:r w:rsidR="001754F1">
        <w:rPr>
          <w:rFonts w:ascii="Arial" w:eastAsia="Calibri" w:hAnsi="Arial" w:cs="Arial"/>
          <w:color w:val="000000"/>
          <w:sz w:val="20"/>
          <w:szCs w:val="20"/>
        </w:rPr>
        <w:t xml:space="preserve">ª. </w:t>
      </w:r>
      <w:r>
        <w:rPr>
          <w:rFonts w:ascii="Arial" w:eastAsia="Calibri" w:hAnsi="Arial" w:cs="Arial"/>
          <w:color w:val="000000"/>
          <w:sz w:val="20"/>
          <w:szCs w:val="20"/>
        </w:rPr>
        <w:t xml:space="preserve">Colaboración </w:t>
      </w:r>
      <w:r w:rsidR="006E6252">
        <w:rPr>
          <w:rFonts w:ascii="Arial" w:eastAsia="Calibri" w:hAnsi="Arial" w:cs="Arial"/>
          <w:color w:val="000000"/>
          <w:sz w:val="20"/>
          <w:szCs w:val="20"/>
        </w:rPr>
        <w:t xml:space="preserve">en la organización y celebración de eventos </w:t>
      </w:r>
      <w:r w:rsidR="005B3E7E">
        <w:rPr>
          <w:rFonts w:ascii="Arial" w:eastAsia="Calibri" w:hAnsi="Arial" w:cs="Arial"/>
          <w:color w:val="000000"/>
          <w:sz w:val="20"/>
          <w:szCs w:val="20"/>
        </w:rPr>
        <w:t>de carácter técnico, científico o de difusión relacionados con la información geográfica, mediante las fórmulas concretas establecidas en cada caso.</w:t>
      </w:r>
    </w:p>
    <w:p w:rsidR="00AC75D0" w:rsidRPr="001754F1" w:rsidRDefault="005B3E7E" w:rsidP="001754F1">
      <w:pPr>
        <w:spacing w:after="120"/>
        <w:ind w:left="142"/>
        <w:jc w:val="both"/>
        <w:rPr>
          <w:rFonts w:ascii="Arial" w:eastAsia="Calibri" w:hAnsi="Arial" w:cs="Arial"/>
          <w:color w:val="000000"/>
          <w:sz w:val="20"/>
          <w:szCs w:val="20"/>
        </w:rPr>
      </w:pPr>
      <w:r>
        <w:rPr>
          <w:rFonts w:ascii="Arial" w:eastAsia="Calibri" w:hAnsi="Arial" w:cs="Arial"/>
          <w:color w:val="000000"/>
          <w:sz w:val="20"/>
          <w:szCs w:val="20"/>
        </w:rPr>
        <w:t>7</w:t>
      </w:r>
      <w:r w:rsidR="001754F1">
        <w:rPr>
          <w:rFonts w:ascii="Arial" w:eastAsia="Calibri" w:hAnsi="Arial" w:cs="Arial"/>
          <w:color w:val="000000"/>
          <w:sz w:val="20"/>
          <w:szCs w:val="20"/>
        </w:rPr>
        <w:t xml:space="preserve">ª. </w:t>
      </w:r>
      <w:r>
        <w:rPr>
          <w:rFonts w:ascii="Arial" w:eastAsia="Calibri" w:hAnsi="Arial" w:cs="Arial"/>
          <w:color w:val="000000"/>
          <w:sz w:val="20"/>
          <w:szCs w:val="20"/>
        </w:rPr>
        <w:t>Realización de actividades para la promoción de la empleabilidad y contratación de personas con formación técnica en información geográfica, y en particular, egresados del Máster Universitario en SIG y Teledetección (MUSIGT).</w:t>
      </w:r>
    </w:p>
    <w:p w:rsidR="0065235B" w:rsidRDefault="0065235B" w:rsidP="00AC75D0">
      <w:pPr>
        <w:spacing w:after="120"/>
        <w:jc w:val="both"/>
        <w:rPr>
          <w:rFonts w:ascii="Arial" w:hAnsi="Arial" w:cs="Arial"/>
          <w:sz w:val="20"/>
          <w:szCs w:val="20"/>
        </w:rPr>
      </w:pPr>
    </w:p>
    <w:p w:rsidR="00AC75D0" w:rsidRDefault="00AC75D0" w:rsidP="00AC75D0">
      <w:pPr>
        <w:spacing w:after="120"/>
        <w:jc w:val="center"/>
        <w:rPr>
          <w:rFonts w:ascii="Arial" w:hAnsi="Arial" w:cs="Arial"/>
          <w:sz w:val="20"/>
          <w:szCs w:val="20"/>
        </w:rPr>
      </w:pPr>
      <w:r>
        <w:rPr>
          <w:rFonts w:ascii="Arial" w:hAnsi="Arial" w:cs="Arial"/>
          <w:sz w:val="20"/>
          <w:szCs w:val="20"/>
        </w:rPr>
        <w:t>Pamplon</w:t>
      </w:r>
      <w:r w:rsidR="00124DD6">
        <w:rPr>
          <w:rFonts w:ascii="Arial" w:hAnsi="Arial" w:cs="Arial"/>
          <w:sz w:val="20"/>
          <w:szCs w:val="20"/>
        </w:rPr>
        <w:t>a / Sarriguren, 23</w:t>
      </w:r>
      <w:r>
        <w:rPr>
          <w:rFonts w:ascii="Arial" w:hAnsi="Arial" w:cs="Arial"/>
          <w:sz w:val="20"/>
          <w:szCs w:val="20"/>
        </w:rPr>
        <w:t xml:space="preserve"> de </w:t>
      </w:r>
      <w:r w:rsidR="00124DD6">
        <w:rPr>
          <w:rFonts w:ascii="Arial" w:hAnsi="Arial" w:cs="Arial"/>
          <w:sz w:val="20"/>
          <w:szCs w:val="20"/>
        </w:rPr>
        <w:t>marzo</w:t>
      </w:r>
      <w:r>
        <w:rPr>
          <w:rFonts w:ascii="Arial" w:hAnsi="Arial" w:cs="Arial"/>
          <w:sz w:val="20"/>
          <w:szCs w:val="20"/>
        </w:rPr>
        <w:t xml:space="preserve"> de </w:t>
      </w:r>
      <w:r w:rsidR="009239F2">
        <w:rPr>
          <w:rFonts w:ascii="Arial" w:hAnsi="Arial" w:cs="Arial"/>
          <w:sz w:val="20"/>
          <w:szCs w:val="20"/>
        </w:rPr>
        <w:t>2020</w:t>
      </w:r>
    </w:p>
    <w:p w:rsidR="00AC75D0" w:rsidRPr="00AC75D0" w:rsidRDefault="00AC75D0" w:rsidP="00AC75D0">
      <w:pPr>
        <w:spacing w:after="120"/>
        <w:jc w:val="center"/>
        <w:rPr>
          <w:rFonts w:ascii="Arial" w:hAnsi="Arial" w:cs="Arial"/>
          <w:sz w:val="20"/>
          <w:szCs w:val="20"/>
        </w:rPr>
      </w:pPr>
      <w:r>
        <w:rPr>
          <w:rFonts w:ascii="Arial" w:hAnsi="Arial" w:cs="Arial"/>
          <w:sz w:val="20"/>
          <w:szCs w:val="20"/>
        </w:rPr>
        <w:t>La Secretaría rotativa: Fernando Alonso-Pastor y Jesús Álvarez Mozos</w:t>
      </w:r>
    </w:p>
    <w:p w:rsidR="00E34688" w:rsidRPr="00605572" w:rsidRDefault="00E34688" w:rsidP="00605572">
      <w:pPr>
        <w:autoSpaceDE w:val="0"/>
        <w:autoSpaceDN w:val="0"/>
        <w:adjustRightInd w:val="0"/>
        <w:ind w:left="360"/>
        <w:rPr>
          <w:rFonts w:ascii="Arial" w:hAnsi="Arial" w:cs="Arial"/>
          <w:sz w:val="20"/>
          <w:szCs w:val="20"/>
        </w:rPr>
      </w:pPr>
    </w:p>
    <w:sectPr w:rsidR="00E34688" w:rsidRPr="00605572" w:rsidSect="00605572">
      <w:headerReference w:type="default" r:id="rId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41" w:rsidRDefault="00387541" w:rsidP="00A43A12">
      <w:pPr>
        <w:spacing w:after="0" w:line="240" w:lineRule="auto"/>
      </w:pPr>
      <w:r>
        <w:separator/>
      </w:r>
    </w:p>
  </w:endnote>
  <w:endnote w:type="continuationSeparator" w:id="0">
    <w:p w:rsidR="00387541" w:rsidRDefault="00387541" w:rsidP="00A4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72" w:rsidRPr="00605572" w:rsidRDefault="0065235B" w:rsidP="0065235B">
    <w:pPr>
      <w:pStyle w:val="Piedepgina"/>
      <w:rPr>
        <w:rFonts w:ascii="Arial" w:hAnsi="Arial" w:cs="Arial"/>
        <w:sz w:val="20"/>
        <w:szCs w:val="20"/>
      </w:rPr>
    </w:pPr>
    <w:r>
      <w:tab/>
      <w:t>Comisión de seguimiento Convenio SITNA-UPNA</w:t>
    </w:r>
    <w:r>
      <w:tab/>
    </w:r>
    <w:sdt>
      <w:sdtPr>
        <w:id w:val="-394821163"/>
        <w:docPartObj>
          <w:docPartGallery w:val="Page Numbers (Bottom of Page)"/>
          <w:docPartUnique/>
        </w:docPartObj>
      </w:sdtPr>
      <w:sdtEndPr>
        <w:rPr>
          <w:rFonts w:ascii="Arial" w:hAnsi="Arial" w:cs="Arial"/>
          <w:sz w:val="20"/>
          <w:szCs w:val="20"/>
        </w:rPr>
      </w:sdtEndPr>
      <w:sdtContent>
        <w:r w:rsidR="00605572" w:rsidRPr="00605572">
          <w:rPr>
            <w:rFonts w:ascii="Arial" w:hAnsi="Arial" w:cs="Arial"/>
            <w:sz w:val="20"/>
            <w:szCs w:val="20"/>
          </w:rPr>
          <w:fldChar w:fldCharType="begin"/>
        </w:r>
        <w:r w:rsidR="00605572" w:rsidRPr="00605572">
          <w:rPr>
            <w:rFonts w:ascii="Arial" w:hAnsi="Arial" w:cs="Arial"/>
            <w:sz w:val="20"/>
            <w:szCs w:val="20"/>
          </w:rPr>
          <w:instrText>PAGE   \* MERGEFORMAT</w:instrText>
        </w:r>
        <w:r w:rsidR="00605572" w:rsidRPr="00605572">
          <w:rPr>
            <w:rFonts w:ascii="Arial" w:hAnsi="Arial" w:cs="Arial"/>
            <w:sz w:val="20"/>
            <w:szCs w:val="20"/>
          </w:rPr>
          <w:fldChar w:fldCharType="separate"/>
        </w:r>
        <w:r w:rsidR="00DF6ADA" w:rsidRPr="00DF6ADA">
          <w:rPr>
            <w:rFonts w:ascii="Arial" w:hAnsi="Arial" w:cs="Arial"/>
            <w:noProof/>
            <w:sz w:val="20"/>
            <w:szCs w:val="20"/>
            <w:lang w:val="es-ES"/>
          </w:rPr>
          <w:t>3</w:t>
        </w:r>
        <w:r w:rsidR="00605572" w:rsidRPr="0060557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41" w:rsidRDefault="00387541" w:rsidP="00A43A12">
      <w:pPr>
        <w:spacing w:after="0" w:line="240" w:lineRule="auto"/>
      </w:pPr>
      <w:r>
        <w:separator/>
      </w:r>
    </w:p>
  </w:footnote>
  <w:footnote w:type="continuationSeparator" w:id="0">
    <w:p w:rsidR="00387541" w:rsidRDefault="00387541" w:rsidP="00A4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717"/>
    </w:tblGrid>
    <w:tr w:rsidR="00A43A12" w:rsidTr="00A43A12">
      <w:tc>
        <w:tcPr>
          <w:tcW w:w="4322" w:type="dxa"/>
        </w:tcPr>
        <w:p w:rsidR="00A43A12" w:rsidRDefault="006A0A4B">
          <w:pPr>
            <w:pStyle w:val="Encabezado"/>
          </w:pPr>
          <w:r>
            <w:rPr>
              <w:noProof/>
              <w:lang w:val="es-ES" w:eastAsia="es-ES"/>
            </w:rPr>
            <w:drawing>
              <wp:inline distT="0" distB="0" distL="0" distR="0">
                <wp:extent cx="1981200" cy="46875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v1-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271" cy="476347"/>
                        </a:xfrm>
                        <a:prstGeom prst="rect">
                          <a:avLst/>
                        </a:prstGeom>
                      </pic:spPr>
                    </pic:pic>
                  </a:graphicData>
                </a:graphic>
              </wp:inline>
            </w:drawing>
          </w:r>
        </w:p>
      </w:tc>
      <w:tc>
        <w:tcPr>
          <w:tcW w:w="4717" w:type="dxa"/>
        </w:tcPr>
        <w:p w:rsidR="00A43A12" w:rsidRDefault="007E40B8" w:rsidP="00A43A12">
          <w:pPr>
            <w:pStyle w:val="Encabezado"/>
            <w:jc w:val="right"/>
          </w:pPr>
          <w:r>
            <w:rPr>
              <w:rFonts w:ascii="Arial" w:hAnsi="Arial" w:cs="Arial"/>
              <w:noProof/>
              <w:sz w:val="20"/>
              <w:szCs w:val="20"/>
              <w:lang w:val="es-ES" w:eastAsia="es-ES"/>
            </w:rPr>
            <w:drawing>
              <wp:inline distT="0" distB="0" distL="0" distR="0" wp14:anchorId="53E9543E" wp14:editId="3951B95F">
                <wp:extent cx="1028399" cy="540000"/>
                <wp:effectExtent l="0" t="0" r="635" b="0"/>
                <wp:docPr id="3" name="Imagen 3" descr="C:\Users\JESUS~1.ALV\AppData\Local\Temp\7zECAB63D6B\UPNA_72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1.ALV\AppData\Local\Temp\7zECAB63D6B\UPNA_72pp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399" cy="540000"/>
                        </a:xfrm>
                        <a:prstGeom prst="rect">
                          <a:avLst/>
                        </a:prstGeom>
                        <a:noFill/>
                        <a:ln>
                          <a:noFill/>
                        </a:ln>
                      </pic:spPr>
                    </pic:pic>
                  </a:graphicData>
                </a:graphic>
              </wp:inline>
            </w:drawing>
          </w:r>
        </w:p>
      </w:tc>
    </w:tr>
  </w:tbl>
  <w:p w:rsidR="00A43A12" w:rsidRDefault="00A43A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AF"/>
    <w:multiLevelType w:val="hybridMultilevel"/>
    <w:tmpl w:val="C5EC87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D51D2B"/>
    <w:multiLevelType w:val="hybridMultilevel"/>
    <w:tmpl w:val="365A6928"/>
    <w:lvl w:ilvl="0" w:tplc="E8465674">
      <w:numFmt w:val="bullet"/>
      <w:lvlText w:val="•"/>
      <w:lvlJc w:val="left"/>
      <w:pPr>
        <w:ind w:left="1065" w:hanging="705"/>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D5063D"/>
    <w:multiLevelType w:val="hybridMultilevel"/>
    <w:tmpl w:val="8A9870BC"/>
    <w:lvl w:ilvl="0" w:tplc="451CA580">
      <w:start w:val="6"/>
      <w:numFmt w:val="bullet"/>
      <w:lvlText w:val=""/>
      <w:lvlJc w:val="left"/>
      <w:pPr>
        <w:ind w:left="927" w:hanging="360"/>
      </w:pPr>
      <w:rPr>
        <w:rFonts w:ascii="Symbol" w:eastAsiaTheme="minorHAnsi" w:hAnsi="Symbo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3F3E68F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9C264C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4F676D"/>
    <w:multiLevelType w:val="hybridMultilevel"/>
    <w:tmpl w:val="34D684A0"/>
    <w:lvl w:ilvl="0" w:tplc="F476115E">
      <w:start w:val="1"/>
      <w:numFmt w:val="ordinal"/>
      <w:lvlText w:val="%1."/>
      <w:lvlJc w:val="left"/>
      <w:pPr>
        <w:ind w:left="1065" w:hanging="705"/>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5F11F3A"/>
    <w:multiLevelType w:val="hybridMultilevel"/>
    <w:tmpl w:val="4A8C45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A6"/>
    <w:rsid w:val="00032A02"/>
    <w:rsid w:val="0004581E"/>
    <w:rsid w:val="000553B8"/>
    <w:rsid w:val="00067861"/>
    <w:rsid w:val="000A5F27"/>
    <w:rsid w:val="000B79AB"/>
    <w:rsid w:val="000D4467"/>
    <w:rsid w:val="00113FE9"/>
    <w:rsid w:val="00115525"/>
    <w:rsid w:val="00124DD6"/>
    <w:rsid w:val="00140EA6"/>
    <w:rsid w:val="001627B9"/>
    <w:rsid w:val="001642D0"/>
    <w:rsid w:val="001754F1"/>
    <w:rsid w:val="00185488"/>
    <w:rsid w:val="001865C3"/>
    <w:rsid w:val="0029773D"/>
    <w:rsid w:val="002C4984"/>
    <w:rsid w:val="00332B7C"/>
    <w:rsid w:val="00337258"/>
    <w:rsid w:val="00365773"/>
    <w:rsid w:val="00387541"/>
    <w:rsid w:val="003A4A73"/>
    <w:rsid w:val="003C09BB"/>
    <w:rsid w:val="003F331A"/>
    <w:rsid w:val="0046338E"/>
    <w:rsid w:val="004A1CF8"/>
    <w:rsid w:val="004A3DCF"/>
    <w:rsid w:val="004C2B90"/>
    <w:rsid w:val="004E0C5F"/>
    <w:rsid w:val="00560591"/>
    <w:rsid w:val="005B3E7E"/>
    <w:rsid w:val="005C5A18"/>
    <w:rsid w:val="00605572"/>
    <w:rsid w:val="00606A5A"/>
    <w:rsid w:val="00636F47"/>
    <w:rsid w:val="0065235B"/>
    <w:rsid w:val="00682EC8"/>
    <w:rsid w:val="0068420E"/>
    <w:rsid w:val="006A0A4B"/>
    <w:rsid w:val="006E6252"/>
    <w:rsid w:val="006F365D"/>
    <w:rsid w:val="00706A93"/>
    <w:rsid w:val="0072504B"/>
    <w:rsid w:val="007272B4"/>
    <w:rsid w:val="007341AE"/>
    <w:rsid w:val="00764F84"/>
    <w:rsid w:val="007A247C"/>
    <w:rsid w:val="007D4A6E"/>
    <w:rsid w:val="007E40B8"/>
    <w:rsid w:val="007F5F2E"/>
    <w:rsid w:val="00880D55"/>
    <w:rsid w:val="00882611"/>
    <w:rsid w:val="008F30EC"/>
    <w:rsid w:val="009239F2"/>
    <w:rsid w:val="009771A2"/>
    <w:rsid w:val="00993E81"/>
    <w:rsid w:val="009D40A6"/>
    <w:rsid w:val="009E5ACD"/>
    <w:rsid w:val="009F62E5"/>
    <w:rsid w:val="00A17680"/>
    <w:rsid w:val="00A2334E"/>
    <w:rsid w:val="00A43A12"/>
    <w:rsid w:val="00AC75D0"/>
    <w:rsid w:val="00B32083"/>
    <w:rsid w:val="00B328BB"/>
    <w:rsid w:val="00B70254"/>
    <w:rsid w:val="00B70962"/>
    <w:rsid w:val="00B803B0"/>
    <w:rsid w:val="00B81CE1"/>
    <w:rsid w:val="00C6635B"/>
    <w:rsid w:val="00C709E5"/>
    <w:rsid w:val="00CD204E"/>
    <w:rsid w:val="00DF6ADA"/>
    <w:rsid w:val="00E34688"/>
    <w:rsid w:val="00E70790"/>
    <w:rsid w:val="00E74481"/>
    <w:rsid w:val="00E747B8"/>
    <w:rsid w:val="00F2795C"/>
    <w:rsid w:val="00FF72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46F5F"/>
  <w15:docId w15:val="{0F820CF2-CB4C-4D76-AF7F-4129663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83"/>
    <w:pPr>
      <w:ind w:left="720"/>
      <w:contextualSpacing/>
    </w:pPr>
  </w:style>
  <w:style w:type="character" w:styleId="Hipervnculo">
    <w:name w:val="Hyperlink"/>
    <w:basedOn w:val="Fuentedeprrafopredeter"/>
    <w:uiPriority w:val="99"/>
    <w:unhideWhenUsed/>
    <w:rsid w:val="002C4984"/>
    <w:rPr>
      <w:color w:val="0000FF" w:themeColor="hyperlink"/>
      <w:u w:val="single"/>
    </w:rPr>
  </w:style>
  <w:style w:type="character" w:styleId="Hipervnculovisitado">
    <w:name w:val="FollowedHyperlink"/>
    <w:basedOn w:val="Fuentedeprrafopredeter"/>
    <w:uiPriority w:val="99"/>
    <w:semiHidden/>
    <w:unhideWhenUsed/>
    <w:rsid w:val="00FF72F0"/>
    <w:rPr>
      <w:color w:val="800080" w:themeColor="followedHyperlink"/>
      <w:u w:val="single"/>
    </w:rPr>
  </w:style>
  <w:style w:type="paragraph" w:styleId="Encabezado">
    <w:name w:val="header"/>
    <w:basedOn w:val="Normal"/>
    <w:link w:val="EncabezadoCar"/>
    <w:uiPriority w:val="99"/>
    <w:unhideWhenUsed/>
    <w:rsid w:val="00A43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A12"/>
  </w:style>
  <w:style w:type="paragraph" w:styleId="Piedepgina">
    <w:name w:val="footer"/>
    <w:basedOn w:val="Normal"/>
    <w:link w:val="PiedepginaCar"/>
    <w:uiPriority w:val="99"/>
    <w:unhideWhenUsed/>
    <w:rsid w:val="00A4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A12"/>
  </w:style>
  <w:style w:type="table" w:styleId="Tablaconcuadrcula">
    <w:name w:val="Table Grid"/>
    <w:basedOn w:val="Tablanormal"/>
    <w:uiPriority w:val="59"/>
    <w:rsid w:val="00A4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3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719">
      <w:bodyDiv w:val="1"/>
      <w:marLeft w:val="0"/>
      <w:marRight w:val="0"/>
      <w:marTop w:val="0"/>
      <w:marBottom w:val="0"/>
      <w:divBdr>
        <w:top w:val="none" w:sz="0" w:space="0" w:color="auto"/>
        <w:left w:val="none" w:sz="0" w:space="0" w:color="auto"/>
        <w:bottom w:val="none" w:sz="0" w:space="0" w:color="auto"/>
        <w:right w:val="none" w:sz="0" w:space="0" w:color="auto"/>
      </w:divBdr>
    </w:div>
    <w:div w:id="412775300">
      <w:bodyDiv w:val="1"/>
      <w:marLeft w:val="0"/>
      <w:marRight w:val="0"/>
      <w:marTop w:val="0"/>
      <w:marBottom w:val="0"/>
      <w:divBdr>
        <w:top w:val="none" w:sz="0" w:space="0" w:color="auto"/>
        <w:left w:val="none" w:sz="0" w:space="0" w:color="auto"/>
        <w:bottom w:val="none" w:sz="0" w:space="0" w:color="auto"/>
        <w:right w:val="none" w:sz="0" w:space="0" w:color="auto"/>
      </w:divBdr>
    </w:div>
    <w:div w:id="716130270">
      <w:bodyDiv w:val="1"/>
      <w:marLeft w:val="0"/>
      <w:marRight w:val="0"/>
      <w:marTop w:val="0"/>
      <w:marBottom w:val="0"/>
      <w:divBdr>
        <w:top w:val="none" w:sz="0" w:space="0" w:color="auto"/>
        <w:left w:val="none" w:sz="0" w:space="0" w:color="auto"/>
        <w:bottom w:val="none" w:sz="0" w:space="0" w:color="auto"/>
        <w:right w:val="none" w:sz="0" w:space="0" w:color="auto"/>
      </w:divBdr>
    </w:div>
    <w:div w:id="1420642220">
      <w:bodyDiv w:val="1"/>
      <w:marLeft w:val="0"/>
      <w:marRight w:val="0"/>
      <w:marTop w:val="0"/>
      <w:marBottom w:val="0"/>
      <w:divBdr>
        <w:top w:val="none" w:sz="0" w:space="0" w:color="auto"/>
        <w:left w:val="none" w:sz="0" w:space="0" w:color="auto"/>
        <w:bottom w:val="none" w:sz="0" w:space="0" w:color="auto"/>
        <w:right w:val="none" w:sz="0" w:space="0" w:color="auto"/>
      </w:divBdr>
    </w:div>
    <w:div w:id="1641154083">
      <w:bodyDiv w:val="1"/>
      <w:marLeft w:val="0"/>
      <w:marRight w:val="0"/>
      <w:marTop w:val="0"/>
      <w:marBottom w:val="0"/>
      <w:divBdr>
        <w:top w:val="none" w:sz="0" w:space="0" w:color="auto"/>
        <w:left w:val="none" w:sz="0" w:space="0" w:color="auto"/>
        <w:bottom w:val="none" w:sz="0" w:space="0" w:color="auto"/>
        <w:right w:val="none" w:sz="0" w:space="0" w:color="auto"/>
      </w:divBdr>
    </w:div>
    <w:div w:id="1787575161">
      <w:bodyDiv w:val="1"/>
      <w:marLeft w:val="0"/>
      <w:marRight w:val="0"/>
      <w:marTop w:val="0"/>
      <w:marBottom w:val="0"/>
      <w:divBdr>
        <w:top w:val="none" w:sz="0" w:space="0" w:color="auto"/>
        <w:left w:val="none" w:sz="0" w:space="0" w:color="auto"/>
        <w:bottom w:val="none" w:sz="0" w:space="0" w:color="auto"/>
        <w:right w:val="none" w:sz="0" w:space="0" w:color="auto"/>
      </w:divBdr>
    </w:div>
    <w:div w:id="20548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itnaActa" ma:contentTypeID="0x010100B281A93C6AA37A4DA756155EA33769C7000630FEC7C4BACB45B20F507363BA14AF" ma:contentTypeVersion="2" ma:contentTypeDescription="" ma:contentTypeScope="" ma:versionID="d534c6efc6d3e622ab7972e735ceff9a">
  <xsd:schema xmlns:xsd="http://www.w3.org/2001/XMLSchema" xmlns:xs="http://www.w3.org/2001/XMLSchema" xmlns:p="http://schemas.microsoft.com/office/2006/metadata/properties" xmlns:ns2="bc9afdf8-c73c-41de-a89b-7a85e7198974" targetNamespace="http://schemas.microsoft.com/office/2006/metadata/properties" ma:root="true" ma:fieldsID="ccbfc5e12e8d09fb8c3f6089cdab1a9c" ns2:_="">
    <xsd:import namespace="bc9afdf8-c73c-41de-a89b-7a85e7198974"/>
    <xsd:element name="properties">
      <xsd:complexType>
        <xsd:sequence>
          <xsd:element name="documentManagement">
            <xsd:complexType>
              <xsd:all>
                <xsd:element ref="ns2:Ano"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fdf8-c73c-41de-a89b-7a85e7198974" elementFormDefault="qualified">
    <xsd:import namespace="http://schemas.microsoft.com/office/2006/documentManagement/types"/>
    <xsd:import namespace="http://schemas.microsoft.com/office/infopath/2007/PartnerControls"/>
    <xsd:element name="Ano" ma:index="8" nillable="true" ma:displayName="Año" ma:format="Dropdown" ma:internalName="Ano"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Orden" ma:index="9" nillable="true" ma:displayName="Orden" ma:decimals="0" ma:internalName="Orden">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bc9afdf8-c73c-41de-a89b-7a85e7198974">1</Orden>
    <Ano xmlns="bc9afdf8-c73c-41de-a89b-7a85e7198974">2020</Ano>
  </documentManagement>
</p:properties>
</file>

<file path=customXml/itemProps1.xml><?xml version="1.0" encoding="utf-8"?>
<ds:datastoreItem xmlns:ds="http://schemas.openxmlformats.org/officeDocument/2006/customXml" ds:itemID="{A572F8F8-7A0B-4DC9-ADC5-56ABFF8BF4D4}"/>
</file>

<file path=customXml/itemProps2.xml><?xml version="1.0" encoding="utf-8"?>
<ds:datastoreItem xmlns:ds="http://schemas.openxmlformats.org/officeDocument/2006/customXml" ds:itemID="{F2BAC8A4-9BAC-4C9E-B535-2CD82F0C0C87}"/>
</file>

<file path=customXml/itemProps3.xml><?xml version="1.0" encoding="utf-8"?>
<ds:datastoreItem xmlns:ds="http://schemas.openxmlformats.org/officeDocument/2006/customXml" ds:itemID="{72BF97D8-E5BD-46F3-BAF9-E9E5E8A91EBB}"/>
</file>

<file path=docProps/app.xml><?xml version="1.0" encoding="utf-8"?>
<Properties xmlns="http://schemas.openxmlformats.org/officeDocument/2006/extended-properties" xmlns:vt="http://schemas.openxmlformats.org/officeDocument/2006/docPropsVTypes">
  <Template>Normal.dotm</Template>
  <TotalTime>156</TotalTime>
  <Pages>4</Pages>
  <Words>1463</Words>
  <Characters>8048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ComisiónSeguimiento_Convenio_UPNA-SITNA2020</dc:title>
  <dc:subject/>
  <dc:creator>N003182</dc:creator>
  <cp:keywords/>
  <dc:description/>
  <cp:lastModifiedBy>Administrador</cp:lastModifiedBy>
  <cp:revision>11</cp:revision>
  <dcterms:created xsi:type="dcterms:W3CDTF">2020-03-22T07:00:00Z</dcterms:created>
  <dcterms:modified xsi:type="dcterms:W3CDTF">2020-03-23T12:08:00Z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-1737107079</vt:i4>
  </property>
  <property fmtid="{D5CDD505-2E9C-101B-9397-08002B2CF9AE}" pid="3" name="_NewReviewCycle">
    <vt:lpwstr/>
  </property>
  <property fmtid="{D5CDD505-2E9C-101B-9397-08002B2CF9AE}" pid="4" name="_EmailSubject">
    <vt:lpwstr>Convenio SITNA-UPNA Informe de seguimiento 2018 y propuestas para 2019 - versión FINAL</vt:lpwstr>
  </property>
  <property fmtid="{D5CDD505-2E9C-101B-9397-08002B2CF9AE}" pid="5" name="_AuthorEmail">
    <vt:lpwstr>fernando.alonso.pastordelcoso@navarra.es</vt:lpwstr>
  </property>
  <property fmtid="{D5CDD505-2E9C-101B-9397-08002B2CF9AE}" pid="6" name="_AuthorEmailDisplayName">
    <vt:lpwstr>Alonso Pastor Del Coso,Fernando (DGITIP Servicio Sist. Inf. Corporativos)</vt:lpwstr>
  </property>
  <property fmtid="{D5CDD505-2E9C-101B-9397-08002B2CF9AE}" pid="7" name="_PreviousAdHocReviewCycleID">
    <vt:i4>-1533892118</vt:i4>
  </property>
  <property fmtid="{D5CDD505-2E9C-101B-9397-08002B2CF9AE}" pid="8" name="_ReviewingToolsShownOnce">
    <vt:lpwstr/>
  </property>
  <property fmtid="{D5CDD505-2E9C-101B-9397-08002B2CF9AE}" pid="9" name="ContentTypeId">
    <vt:lpwstr>0x010100B281A93C6AA37A4DA756155EA33769C7000630FEC7C4BACB45B20F507363BA14AF</vt:lpwstr>
  </property>
</Properties>
</file>